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DE4" w:rsidRPr="001D61F2" w:rsidRDefault="001D61F2" w:rsidP="001D61F2">
      <w:pPr>
        <w:spacing w:after="0" w:line="240" w:lineRule="auto"/>
        <w:ind w:right="-319"/>
        <w:jc w:val="center"/>
        <w:rPr>
          <w:rFonts w:ascii="Tahoma" w:hAnsi="Tahoma" w:cs="Tahoma"/>
          <w:sz w:val="44"/>
          <w:szCs w:val="50"/>
        </w:rPr>
      </w:pPr>
      <w:bookmarkStart w:id="0" w:name="_GoBack"/>
      <w:bookmarkEnd w:id="0"/>
      <w:r w:rsidRPr="001D61F2">
        <w:rPr>
          <w:noProof/>
          <w:sz w:val="1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962025" cy="1042603"/>
            <wp:effectExtent l="0" t="0" r="0" b="57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1" cy="104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1F2">
        <w:rPr>
          <w:rFonts w:ascii="Tahoma" w:hAnsi="Tahoma" w:cs="Tahom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6047740</wp:posOffset>
            </wp:positionH>
            <wp:positionV relativeFrom="paragraph">
              <wp:posOffset>-3810</wp:posOffset>
            </wp:positionV>
            <wp:extent cx="876232" cy="1119505"/>
            <wp:effectExtent l="0" t="0" r="635" b="4445"/>
            <wp:wrapNone/>
            <wp:docPr id="4" name="Picture 4" descr="C:\Users\jelms\Desktop\Nursery Job\Little Acorns High Re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ms\Desktop\Nursery Job\Little Acorns High Res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32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B6D" w:rsidRPr="001D61F2">
        <w:rPr>
          <w:rFonts w:ascii="Tahoma" w:hAnsi="Tahoma" w:cs="Tahoma"/>
          <w:sz w:val="44"/>
          <w:szCs w:val="50"/>
        </w:rPr>
        <w:t>Stonegate C</w:t>
      </w:r>
      <w:r w:rsidR="0056782A" w:rsidRPr="001D61F2">
        <w:rPr>
          <w:rFonts w:ascii="Tahoma" w:hAnsi="Tahoma" w:cs="Tahoma"/>
          <w:sz w:val="44"/>
          <w:szCs w:val="50"/>
        </w:rPr>
        <w:t xml:space="preserve"> of </w:t>
      </w:r>
      <w:r w:rsidR="00925B6D" w:rsidRPr="001D61F2">
        <w:rPr>
          <w:rFonts w:ascii="Tahoma" w:hAnsi="Tahoma" w:cs="Tahoma"/>
          <w:sz w:val="44"/>
          <w:szCs w:val="50"/>
        </w:rPr>
        <w:t>E Primary School</w:t>
      </w:r>
    </w:p>
    <w:p w:rsidR="00B24DE4" w:rsidRPr="007515AE" w:rsidRDefault="00B24DE4" w:rsidP="001D61F2">
      <w:pPr>
        <w:spacing w:after="0" w:line="240" w:lineRule="auto"/>
        <w:ind w:right="-319"/>
        <w:jc w:val="center"/>
        <w:rPr>
          <w:rFonts w:ascii="Tahoma" w:hAnsi="Tahoma" w:cs="Tahoma"/>
          <w:kern w:val="20"/>
          <w:sz w:val="6"/>
          <w:szCs w:val="24"/>
          <w:lang w:val="en-US" w:eastAsia="ja-JP"/>
        </w:rPr>
      </w:pPr>
    </w:p>
    <w:p w:rsidR="00B24DE4" w:rsidRPr="00632A86" w:rsidRDefault="00B24DE4" w:rsidP="001D61F2">
      <w:pPr>
        <w:spacing w:after="0" w:line="240" w:lineRule="auto"/>
        <w:ind w:right="-319"/>
        <w:jc w:val="center"/>
        <w:rPr>
          <w:rFonts w:ascii="Tahoma" w:hAnsi="Tahoma" w:cs="Tahoma"/>
          <w:kern w:val="20"/>
          <w:sz w:val="24"/>
          <w:szCs w:val="24"/>
          <w:lang w:val="en-US" w:eastAsia="ja-JP"/>
        </w:rPr>
      </w:pPr>
      <w:r w:rsidRPr="00632A86">
        <w:rPr>
          <w:rFonts w:ascii="Tahoma" w:hAnsi="Tahoma" w:cs="Tahoma"/>
          <w:kern w:val="20"/>
          <w:sz w:val="24"/>
          <w:szCs w:val="24"/>
          <w:lang w:val="en-US" w:eastAsia="ja-JP"/>
        </w:rPr>
        <w:t>Station Road, Stonegate, East Sussex, TN5 7EN</w:t>
      </w:r>
    </w:p>
    <w:p w:rsidR="00B24DE4" w:rsidRPr="00632A86" w:rsidRDefault="00B24DE4" w:rsidP="001D61F2">
      <w:pPr>
        <w:spacing w:after="0" w:line="240" w:lineRule="auto"/>
        <w:ind w:right="-319"/>
        <w:jc w:val="center"/>
        <w:rPr>
          <w:rFonts w:ascii="Tahoma" w:hAnsi="Tahoma" w:cs="Tahoma"/>
          <w:sz w:val="24"/>
          <w:szCs w:val="24"/>
        </w:rPr>
      </w:pPr>
      <w:proofErr w:type="spellStart"/>
      <w:r w:rsidRPr="00632A86">
        <w:rPr>
          <w:rFonts w:ascii="Tahoma" w:hAnsi="Tahoma" w:cs="Tahoma"/>
          <w:sz w:val="24"/>
          <w:szCs w:val="24"/>
        </w:rPr>
        <w:t>Headteacher</w:t>
      </w:r>
      <w:proofErr w:type="spellEnd"/>
      <w:r w:rsidRPr="00632A86">
        <w:rPr>
          <w:rFonts w:ascii="Tahoma" w:hAnsi="Tahoma" w:cs="Tahoma"/>
          <w:sz w:val="24"/>
          <w:szCs w:val="24"/>
        </w:rPr>
        <w:t>: Mr Jonathan Elms</w:t>
      </w:r>
    </w:p>
    <w:p w:rsidR="00B24DE4" w:rsidRPr="007515AE" w:rsidRDefault="00B24DE4" w:rsidP="001D61F2">
      <w:pPr>
        <w:spacing w:after="0" w:line="240" w:lineRule="auto"/>
        <w:ind w:right="-319"/>
        <w:jc w:val="center"/>
        <w:rPr>
          <w:rFonts w:ascii="Tahoma" w:hAnsi="Tahoma" w:cs="Tahoma"/>
          <w:b/>
          <w:sz w:val="4"/>
          <w:szCs w:val="24"/>
        </w:rPr>
      </w:pPr>
    </w:p>
    <w:p w:rsidR="00B24DE4" w:rsidRPr="00632A86" w:rsidRDefault="00B24DE4" w:rsidP="001D61F2">
      <w:pPr>
        <w:spacing w:after="0" w:line="240" w:lineRule="auto"/>
        <w:ind w:right="-319"/>
        <w:jc w:val="center"/>
        <w:rPr>
          <w:rFonts w:ascii="Tahoma" w:hAnsi="Tahoma" w:cs="Tahoma"/>
          <w:b/>
          <w:sz w:val="36"/>
          <w:szCs w:val="24"/>
        </w:rPr>
      </w:pPr>
      <w:r w:rsidRPr="00632A86">
        <w:rPr>
          <w:rFonts w:ascii="Tahoma" w:hAnsi="Tahoma" w:cs="Tahoma"/>
          <w:b/>
          <w:sz w:val="36"/>
          <w:szCs w:val="24"/>
        </w:rPr>
        <w:t>Love of Learning for Life</w:t>
      </w:r>
    </w:p>
    <w:p w:rsidR="00905BE3" w:rsidRPr="00905BE3" w:rsidRDefault="00B24DE4" w:rsidP="001D61F2">
      <w:pPr>
        <w:spacing w:after="0" w:line="240" w:lineRule="auto"/>
        <w:ind w:right="-319"/>
        <w:jc w:val="center"/>
        <w:rPr>
          <w:rFonts w:ascii="Tahoma" w:hAnsi="Tahoma" w:cs="Tahoma"/>
          <w:sz w:val="28"/>
          <w:szCs w:val="24"/>
        </w:rPr>
      </w:pPr>
      <w:r w:rsidRPr="00632A86">
        <w:rPr>
          <w:rFonts w:ascii="Tahoma" w:hAnsi="Tahoma" w:cs="Tahoma"/>
          <w:bCs/>
          <w:iCs/>
          <w:sz w:val="18"/>
        </w:rPr>
        <w:t>I came to give life — life in all its fullness. John 10:10</w:t>
      </w:r>
    </w:p>
    <w:p w:rsidR="00905BE3" w:rsidRDefault="00905BE3" w:rsidP="007515AE">
      <w:pPr>
        <w:pBdr>
          <w:bottom w:val="single" w:sz="12" w:space="1" w:color="auto"/>
        </w:pBdr>
        <w:spacing w:after="0" w:line="240" w:lineRule="auto"/>
        <w:jc w:val="center"/>
        <w:rPr>
          <w:rFonts w:ascii="Tahoma" w:hAnsi="Tahoma" w:cs="Tahoma"/>
          <w:color w:val="3B3838" w:themeColor="background2" w:themeShade="40"/>
          <w:sz w:val="4"/>
          <w:szCs w:val="24"/>
        </w:rPr>
      </w:pPr>
    </w:p>
    <w:p w:rsidR="007515AE" w:rsidRPr="007515AE" w:rsidRDefault="007515AE" w:rsidP="007515AE">
      <w:pPr>
        <w:tabs>
          <w:tab w:val="left" w:pos="1515"/>
        </w:tabs>
        <w:spacing w:after="0" w:line="240" w:lineRule="auto"/>
        <w:ind w:left="-284" w:right="-318"/>
        <w:jc w:val="center"/>
        <w:rPr>
          <w:rFonts w:ascii="Tahoma" w:hAnsi="Tahoma" w:cs="Tahoma"/>
          <w:b/>
          <w:sz w:val="4"/>
          <w:szCs w:val="24"/>
          <w:u w:val="single"/>
        </w:rPr>
      </w:pPr>
    </w:p>
    <w:p w:rsidR="00DE5486" w:rsidRPr="001D61F2" w:rsidRDefault="00DE5486" w:rsidP="007515AE">
      <w:pPr>
        <w:tabs>
          <w:tab w:val="left" w:pos="1515"/>
        </w:tabs>
        <w:spacing w:after="0" w:line="240" w:lineRule="auto"/>
        <w:ind w:left="-284" w:right="-318"/>
        <w:jc w:val="center"/>
        <w:rPr>
          <w:rFonts w:ascii="Tahoma" w:hAnsi="Tahoma" w:cs="Tahoma"/>
          <w:b/>
          <w:sz w:val="2"/>
          <w:szCs w:val="24"/>
          <w:u w:val="single"/>
        </w:rPr>
      </w:pPr>
    </w:p>
    <w:p w:rsidR="001D61F2" w:rsidRDefault="00B64976" w:rsidP="001D61F2">
      <w:pPr>
        <w:tabs>
          <w:tab w:val="left" w:pos="1515"/>
        </w:tabs>
        <w:spacing w:after="0" w:line="240" w:lineRule="auto"/>
        <w:ind w:left="-284" w:right="-318"/>
        <w:jc w:val="center"/>
        <w:rPr>
          <w:rFonts w:ascii="Tahoma" w:hAnsi="Tahoma" w:cs="Tahoma"/>
          <w:b/>
          <w:sz w:val="32"/>
          <w:szCs w:val="24"/>
          <w:u w:val="single"/>
        </w:rPr>
      </w:pPr>
      <w:r w:rsidRPr="00DE5486">
        <w:rPr>
          <w:rFonts w:ascii="Tahoma" w:hAnsi="Tahoma" w:cs="Tahoma"/>
          <w:b/>
          <w:sz w:val="32"/>
          <w:szCs w:val="24"/>
          <w:u w:val="single"/>
        </w:rPr>
        <w:t xml:space="preserve">Register of Interest for </w:t>
      </w:r>
      <w:r w:rsidR="00187DAF">
        <w:rPr>
          <w:rFonts w:ascii="Tahoma" w:hAnsi="Tahoma" w:cs="Tahoma"/>
          <w:b/>
          <w:sz w:val="32"/>
          <w:szCs w:val="24"/>
          <w:u w:val="single"/>
        </w:rPr>
        <w:t xml:space="preserve">Little Acorns Pre-School </w:t>
      </w:r>
    </w:p>
    <w:p w:rsidR="001D61F2" w:rsidRPr="001D61F2" w:rsidRDefault="001D61F2" w:rsidP="001D61F2">
      <w:pPr>
        <w:tabs>
          <w:tab w:val="left" w:pos="1515"/>
        </w:tabs>
        <w:spacing w:after="0" w:line="240" w:lineRule="auto"/>
        <w:ind w:left="-284" w:right="-318"/>
        <w:jc w:val="center"/>
        <w:rPr>
          <w:rFonts w:ascii="Tahoma" w:hAnsi="Tahoma" w:cs="Tahoma"/>
          <w:b/>
          <w:szCs w:val="24"/>
          <w:u w:val="single"/>
        </w:rPr>
      </w:pPr>
    </w:p>
    <w:tbl>
      <w:tblPr>
        <w:tblStyle w:val="TableGrid"/>
        <w:tblW w:w="10344" w:type="dxa"/>
        <w:tblInd w:w="-284" w:type="dxa"/>
        <w:tblLook w:val="04A0" w:firstRow="1" w:lastRow="0" w:firstColumn="1" w:lastColumn="0" w:noHBand="0" w:noVBand="1"/>
      </w:tblPr>
      <w:tblGrid>
        <w:gridCol w:w="10344"/>
      </w:tblGrid>
      <w:tr w:rsidR="0053754C" w:rsidTr="0053754C">
        <w:tc>
          <w:tcPr>
            <w:tcW w:w="10344" w:type="dxa"/>
          </w:tcPr>
          <w:p w:rsidR="0053754C" w:rsidRPr="00DE5486" w:rsidRDefault="0053754C" w:rsidP="0053754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  <w:u w:val="single"/>
              </w:rPr>
            </w:pPr>
            <w:r w:rsidRPr="00DE5486">
              <w:rPr>
                <w:rFonts w:ascii="Tahoma" w:hAnsi="Tahoma" w:cs="Tahoma"/>
                <w:b/>
                <w:szCs w:val="24"/>
                <w:u w:val="single"/>
              </w:rPr>
              <w:t>Admissions Overview</w:t>
            </w:r>
          </w:p>
          <w:p w:rsidR="0053754C" w:rsidRPr="00954948" w:rsidRDefault="0053754C" w:rsidP="0053754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 w:val="12"/>
                <w:szCs w:val="24"/>
                <w:u w:val="single"/>
              </w:rPr>
            </w:pPr>
          </w:p>
          <w:p w:rsidR="0053754C" w:rsidRDefault="00187DAF" w:rsidP="00B050AB">
            <w:pPr>
              <w:tabs>
                <w:tab w:val="left" w:pos="1515"/>
                <w:tab w:val="left" w:pos="9952"/>
              </w:tabs>
              <w:ind w:right="34"/>
              <w:jc w:val="both"/>
              <w:rPr>
                <w:sz w:val="20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  <w:r w:rsidR="0053754C" w:rsidRPr="00DE5486">
              <w:rPr>
                <w:rFonts w:ascii="Tahoma" w:hAnsi="Tahoma" w:cs="Tahoma"/>
                <w:szCs w:val="24"/>
              </w:rPr>
              <w:t xml:space="preserve">ur setting </w:t>
            </w:r>
            <w:r>
              <w:rPr>
                <w:rFonts w:ascii="Tahoma" w:hAnsi="Tahoma" w:cs="Tahoma"/>
                <w:szCs w:val="24"/>
              </w:rPr>
              <w:t xml:space="preserve">is </w:t>
            </w:r>
            <w:r w:rsidR="0053754C" w:rsidRPr="00DE5486">
              <w:rPr>
                <w:rFonts w:ascii="Tahoma" w:hAnsi="Tahoma" w:cs="Tahoma"/>
                <w:szCs w:val="24"/>
              </w:rPr>
              <w:t xml:space="preserve">accessible to children and families from all sections of the local community. We aim to ensure that all sections of our community have </w:t>
            </w:r>
            <w:r>
              <w:rPr>
                <w:rFonts w:ascii="Tahoma" w:hAnsi="Tahoma" w:cs="Tahoma"/>
                <w:szCs w:val="24"/>
              </w:rPr>
              <w:t xml:space="preserve">equal </w:t>
            </w:r>
            <w:r w:rsidR="0053754C" w:rsidRPr="00DE5486">
              <w:rPr>
                <w:rFonts w:ascii="Tahoma" w:hAnsi="Tahoma" w:cs="Tahoma"/>
                <w:szCs w:val="24"/>
              </w:rPr>
              <w:t>access to the setting through open, fair and clearly communicated procedures.</w:t>
            </w:r>
            <w:r w:rsidR="0053754C" w:rsidRPr="00DE5486">
              <w:rPr>
                <w:sz w:val="20"/>
              </w:rPr>
              <w:t xml:space="preserve"> </w:t>
            </w:r>
          </w:p>
          <w:p w:rsidR="0053754C" w:rsidRPr="00DE5486" w:rsidRDefault="0053754C" w:rsidP="00B050AB">
            <w:pPr>
              <w:tabs>
                <w:tab w:val="left" w:pos="1515"/>
                <w:tab w:val="left" w:pos="9952"/>
              </w:tabs>
              <w:ind w:right="34"/>
              <w:jc w:val="both"/>
              <w:rPr>
                <w:sz w:val="20"/>
              </w:rPr>
            </w:pPr>
          </w:p>
          <w:p w:rsidR="0053754C" w:rsidRPr="00DE5486" w:rsidRDefault="00187DAF" w:rsidP="00B050AB">
            <w:pPr>
              <w:tabs>
                <w:tab w:val="left" w:pos="1515"/>
                <w:tab w:val="left" w:pos="9952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Admissions to our Pre-School</w:t>
            </w:r>
            <w:r w:rsidR="0053754C">
              <w:rPr>
                <w:rFonts w:ascii="Tahoma" w:hAnsi="Tahoma" w:cs="Tahoma"/>
                <w:szCs w:val="24"/>
              </w:rPr>
              <w:t xml:space="preserve"> take into </w:t>
            </w:r>
            <w:r w:rsidR="0053754C" w:rsidRPr="00DE5486">
              <w:rPr>
                <w:rFonts w:ascii="Tahoma" w:hAnsi="Tahoma" w:cs="Tahoma"/>
                <w:szCs w:val="24"/>
              </w:rPr>
              <w:t>account:</w:t>
            </w:r>
          </w:p>
          <w:p w:rsidR="0053754C" w:rsidRPr="00954948" w:rsidRDefault="0053754C" w:rsidP="00B050AB">
            <w:pPr>
              <w:pStyle w:val="ListParagraph"/>
              <w:numPr>
                <w:ilvl w:val="0"/>
                <w:numId w:val="35"/>
              </w:numPr>
              <w:tabs>
                <w:tab w:val="left" w:pos="1515"/>
                <w:tab w:val="left" w:pos="9952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  <w:r w:rsidRPr="00954948">
              <w:rPr>
                <w:rFonts w:ascii="Tahoma" w:hAnsi="Tahoma" w:cs="Tahoma"/>
                <w:szCs w:val="24"/>
              </w:rPr>
              <w:t xml:space="preserve">hether any siblings already attend the </w:t>
            </w:r>
            <w:r w:rsidR="00240B72">
              <w:rPr>
                <w:rFonts w:ascii="Tahoma" w:hAnsi="Tahoma" w:cs="Tahoma"/>
                <w:szCs w:val="24"/>
              </w:rPr>
              <w:t xml:space="preserve">School </w:t>
            </w:r>
            <w:r w:rsidRPr="00954948">
              <w:rPr>
                <w:rFonts w:ascii="Tahoma" w:hAnsi="Tahoma" w:cs="Tahoma"/>
                <w:szCs w:val="24"/>
              </w:rPr>
              <w:t>setting</w:t>
            </w:r>
            <w:r>
              <w:rPr>
                <w:rFonts w:ascii="Tahoma" w:hAnsi="Tahoma" w:cs="Tahoma"/>
                <w:szCs w:val="24"/>
              </w:rPr>
              <w:t>.</w:t>
            </w:r>
            <w:r w:rsidRPr="00954948">
              <w:rPr>
                <w:rFonts w:ascii="Tahoma" w:hAnsi="Tahoma" w:cs="Tahoma"/>
                <w:szCs w:val="24"/>
              </w:rPr>
              <w:t xml:space="preserve"> </w:t>
            </w:r>
          </w:p>
          <w:p w:rsidR="0053754C" w:rsidRDefault="0053754C" w:rsidP="00B050AB">
            <w:pPr>
              <w:pStyle w:val="ListParagraph"/>
              <w:numPr>
                <w:ilvl w:val="0"/>
                <w:numId w:val="35"/>
              </w:numPr>
              <w:tabs>
                <w:tab w:val="left" w:pos="1515"/>
                <w:tab w:val="left" w:pos="9952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T</w:t>
            </w:r>
            <w:r w:rsidRPr="00954948">
              <w:rPr>
                <w:rFonts w:ascii="Tahoma" w:hAnsi="Tahoma" w:cs="Tahoma"/>
                <w:szCs w:val="24"/>
              </w:rPr>
              <w:t xml:space="preserve">he </w:t>
            </w:r>
            <w:r w:rsidR="00187DAF">
              <w:rPr>
                <w:rFonts w:ascii="Tahoma" w:hAnsi="Tahoma" w:cs="Tahoma"/>
                <w:szCs w:val="24"/>
              </w:rPr>
              <w:t xml:space="preserve">distance </w:t>
            </w:r>
            <w:r w:rsidRPr="00954948">
              <w:rPr>
                <w:rFonts w:ascii="Tahoma" w:hAnsi="Tahoma" w:cs="Tahoma"/>
                <w:szCs w:val="24"/>
              </w:rPr>
              <w:t>of the home to the setting</w:t>
            </w:r>
            <w:r>
              <w:rPr>
                <w:rFonts w:ascii="Tahoma" w:hAnsi="Tahoma" w:cs="Tahoma"/>
                <w:szCs w:val="24"/>
              </w:rPr>
              <w:t>.</w:t>
            </w:r>
          </w:p>
          <w:p w:rsidR="0053754C" w:rsidRDefault="0053754C" w:rsidP="00B050AB">
            <w:pPr>
              <w:pStyle w:val="ListParagraph"/>
              <w:numPr>
                <w:ilvl w:val="0"/>
                <w:numId w:val="35"/>
              </w:numPr>
              <w:tabs>
                <w:tab w:val="left" w:pos="1515"/>
                <w:tab w:val="left" w:pos="9952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T</w:t>
            </w:r>
            <w:r w:rsidRPr="00954948">
              <w:rPr>
                <w:rFonts w:ascii="Tahoma" w:hAnsi="Tahoma" w:cs="Tahoma"/>
                <w:szCs w:val="24"/>
              </w:rPr>
              <w:t xml:space="preserve">he age of the child, with </w:t>
            </w:r>
            <w:r>
              <w:rPr>
                <w:rFonts w:ascii="Tahoma" w:hAnsi="Tahoma" w:cs="Tahoma"/>
                <w:szCs w:val="24"/>
              </w:rPr>
              <w:t xml:space="preserve">additional consideration </w:t>
            </w:r>
            <w:r w:rsidRPr="00954948">
              <w:rPr>
                <w:rFonts w:ascii="Tahoma" w:hAnsi="Tahoma" w:cs="Tahoma"/>
                <w:szCs w:val="24"/>
              </w:rPr>
              <w:t>given to children who are eligible for the free entitlement –</w:t>
            </w:r>
            <w:r>
              <w:rPr>
                <w:rFonts w:ascii="Tahoma" w:hAnsi="Tahoma" w:cs="Tahoma"/>
                <w:szCs w:val="24"/>
              </w:rPr>
              <w:t xml:space="preserve"> </w:t>
            </w:r>
            <w:r w:rsidRPr="00954948">
              <w:rPr>
                <w:rFonts w:ascii="Tahoma" w:hAnsi="Tahoma" w:cs="Tahoma"/>
                <w:szCs w:val="24"/>
              </w:rPr>
              <w:t>including</w:t>
            </w:r>
            <w:r>
              <w:rPr>
                <w:rFonts w:ascii="Tahoma" w:hAnsi="Tahoma" w:cs="Tahoma"/>
                <w:szCs w:val="24"/>
              </w:rPr>
              <w:t xml:space="preserve"> eligible two year old children.</w:t>
            </w:r>
          </w:p>
          <w:p w:rsidR="0053754C" w:rsidRDefault="0053754C" w:rsidP="00B050AB">
            <w:pPr>
              <w:pStyle w:val="ListParagraph"/>
              <w:numPr>
                <w:ilvl w:val="0"/>
                <w:numId w:val="35"/>
              </w:numPr>
              <w:tabs>
                <w:tab w:val="left" w:pos="1515"/>
                <w:tab w:val="left" w:pos="9952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T</w:t>
            </w:r>
            <w:r w:rsidRPr="00DE5486">
              <w:rPr>
                <w:rFonts w:ascii="Tahoma" w:hAnsi="Tahoma" w:cs="Tahoma"/>
                <w:szCs w:val="24"/>
              </w:rPr>
              <w:t xml:space="preserve">he capacity of the setting to meet the individual needs of the child. </w:t>
            </w:r>
          </w:p>
          <w:p w:rsidR="0053754C" w:rsidRDefault="0053754C" w:rsidP="00B050AB">
            <w:pPr>
              <w:pStyle w:val="ListParagraph"/>
              <w:numPr>
                <w:ilvl w:val="0"/>
                <w:numId w:val="35"/>
              </w:numPr>
              <w:tabs>
                <w:tab w:val="left" w:pos="1515"/>
                <w:tab w:val="left" w:pos="9952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T</w:t>
            </w:r>
            <w:r w:rsidRPr="00954948">
              <w:rPr>
                <w:rFonts w:ascii="Tahoma" w:hAnsi="Tahoma" w:cs="Tahoma"/>
                <w:szCs w:val="24"/>
              </w:rPr>
              <w:t>he len</w:t>
            </w:r>
            <w:r>
              <w:rPr>
                <w:rFonts w:ascii="Tahoma" w:hAnsi="Tahoma" w:cs="Tahoma"/>
                <w:szCs w:val="24"/>
              </w:rPr>
              <w:t>gth of time on the waiting list.</w:t>
            </w:r>
          </w:p>
          <w:p w:rsidR="0053754C" w:rsidRDefault="0053754C" w:rsidP="00B050AB">
            <w:pPr>
              <w:pStyle w:val="ListParagraph"/>
              <w:tabs>
                <w:tab w:val="left" w:pos="1515"/>
                <w:tab w:val="left" w:pos="9952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</w:p>
          <w:p w:rsidR="0053754C" w:rsidRDefault="0053754C" w:rsidP="00B050AB">
            <w:pPr>
              <w:tabs>
                <w:tab w:val="left" w:pos="1515"/>
                <w:tab w:val="left" w:pos="9952"/>
              </w:tabs>
              <w:jc w:val="both"/>
              <w:rPr>
                <w:rFonts w:ascii="Tahoma" w:hAnsi="Tahoma" w:cs="Tahoma"/>
                <w:szCs w:val="24"/>
              </w:rPr>
            </w:pPr>
            <w:r w:rsidRPr="00954948">
              <w:rPr>
                <w:rFonts w:ascii="Tahoma" w:hAnsi="Tahoma" w:cs="Tahoma"/>
                <w:szCs w:val="24"/>
              </w:rPr>
              <w:t xml:space="preserve">We arrange our waiting list in a request and </w:t>
            </w:r>
            <w:r>
              <w:rPr>
                <w:rFonts w:ascii="Tahoma" w:hAnsi="Tahoma" w:cs="Tahoma"/>
                <w:szCs w:val="24"/>
              </w:rPr>
              <w:t xml:space="preserve">then </w:t>
            </w:r>
            <w:r w:rsidRPr="00954948">
              <w:rPr>
                <w:rFonts w:ascii="Tahoma" w:hAnsi="Tahoma" w:cs="Tahoma"/>
                <w:szCs w:val="24"/>
              </w:rPr>
              <w:t>birth date</w:t>
            </w:r>
            <w:r>
              <w:rPr>
                <w:rFonts w:ascii="Tahoma" w:hAnsi="Tahoma" w:cs="Tahoma"/>
                <w:szCs w:val="24"/>
              </w:rPr>
              <w:t xml:space="preserve"> </w:t>
            </w:r>
            <w:r w:rsidRPr="00954948">
              <w:rPr>
                <w:rFonts w:ascii="Tahoma" w:hAnsi="Tahoma" w:cs="Tahoma"/>
                <w:szCs w:val="24"/>
              </w:rPr>
              <w:t>order</w:t>
            </w:r>
            <w:r w:rsidR="00187DAF">
              <w:rPr>
                <w:rFonts w:ascii="Tahoma" w:hAnsi="Tahoma" w:cs="Tahoma"/>
                <w:szCs w:val="24"/>
              </w:rPr>
              <w:t>. We will keep parents whose child is on this list</w:t>
            </w:r>
            <w:r>
              <w:rPr>
                <w:rFonts w:ascii="Tahoma" w:hAnsi="Tahoma" w:cs="Tahoma"/>
                <w:szCs w:val="24"/>
              </w:rPr>
              <w:t xml:space="preserve"> regularly updated in order to e</w:t>
            </w:r>
            <w:r w:rsidR="00D7080B">
              <w:rPr>
                <w:rFonts w:ascii="Tahoma" w:hAnsi="Tahoma" w:cs="Tahoma"/>
                <w:szCs w:val="24"/>
              </w:rPr>
              <w:t>nsure we can meet all admission</w:t>
            </w:r>
            <w:r>
              <w:rPr>
                <w:rFonts w:ascii="Tahoma" w:hAnsi="Tahoma" w:cs="Tahoma"/>
                <w:szCs w:val="24"/>
              </w:rPr>
              <w:t xml:space="preserve"> requirements.</w:t>
            </w:r>
          </w:p>
          <w:p w:rsidR="0053754C" w:rsidRPr="0053754C" w:rsidRDefault="0053754C" w:rsidP="0053754C">
            <w:pPr>
              <w:tabs>
                <w:tab w:val="left" w:pos="1515"/>
              </w:tabs>
              <w:jc w:val="both"/>
              <w:rPr>
                <w:rFonts w:ascii="Tahoma" w:hAnsi="Tahoma" w:cs="Tahoma"/>
                <w:b/>
                <w:sz w:val="14"/>
                <w:szCs w:val="24"/>
                <w:u w:val="single"/>
              </w:rPr>
            </w:pPr>
          </w:p>
        </w:tc>
      </w:tr>
    </w:tbl>
    <w:p w:rsidR="00DE5486" w:rsidRPr="0053754C" w:rsidRDefault="00DE5486" w:rsidP="0053754C">
      <w:pPr>
        <w:tabs>
          <w:tab w:val="left" w:pos="1515"/>
        </w:tabs>
        <w:spacing w:after="0" w:line="240" w:lineRule="auto"/>
        <w:ind w:right="-318"/>
        <w:rPr>
          <w:rFonts w:ascii="Tahoma" w:hAnsi="Tahoma" w:cs="Tahoma"/>
          <w:b/>
          <w:sz w:val="14"/>
          <w:szCs w:val="24"/>
          <w:u w:val="single"/>
        </w:rPr>
      </w:pPr>
    </w:p>
    <w:tbl>
      <w:tblPr>
        <w:tblStyle w:val="TableGrid"/>
        <w:tblW w:w="10344" w:type="dxa"/>
        <w:tblInd w:w="-284" w:type="dxa"/>
        <w:tblLook w:val="04A0" w:firstRow="1" w:lastRow="0" w:firstColumn="1" w:lastColumn="0" w:noHBand="0" w:noVBand="1"/>
      </w:tblPr>
      <w:tblGrid>
        <w:gridCol w:w="10344"/>
      </w:tblGrid>
      <w:tr w:rsidR="00DE5486" w:rsidRPr="00DE5486" w:rsidTr="00DE5486">
        <w:tc>
          <w:tcPr>
            <w:tcW w:w="10344" w:type="dxa"/>
          </w:tcPr>
          <w:p w:rsidR="00DE5486" w:rsidRPr="00DE5486" w:rsidRDefault="00DE5486" w:rsidP="00DE5486">
            <w:pPr>
              <w:jc w:val="center"/>
              <w:rPr>
                <w:rFonts w:ascii="Tahoma" w:hAnsi="Tahoma" w:cs="Tahoma"/>
                <w:b/>
                <w:szCs w:val="20"/>
                <w:u w:val="single"/>
              </w:rPr>
            </w:pPr>
            <w:r w:rsidRPr="00DE5486">
              <w:rPr>
                <w:rFonts w:ascii="Tahoma" w:hAnsi="Tahoma" w:cs="Tahoma"/>
                <w:b/>
                <w:szCs w:val="20"/>
                <w:u w:val="single"/>
              </w:rPr>
              <w:t>Parent information</w:t>
            </w:r>
          </w:p>
          <w:p w:rsidR="00DE5486" w:rsidRPr="00954948" w:rsidRDefault="00DE5486" w:rsidP="00DE5486">
            <w:pPr>
              <w:rPr>
                <w:rFonts w:ascii="Tahoma" w:hAnsi="Tahoma" w:cs="Tahoma"/>
                <w:sz w:val="12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  <w:r w:rsidRPr="00DE5486">
              <w:rPr>
                <w:rFonts w:ascii="Tahoma" w:hAnsi="Tahoma" w:cs="Tahoma"/>
                <w:szCs w:val="20"/>
              </w:rPr>
              <w:t>Name and Address of Parents:</w:t>
            </w: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  <w:r w:rsidRPr="00DE5486">
              <w:rPr>
                <w:rFonts w:ascii="Tahoma" w:hAnsi="Tahoma" w:cs="Tahoma"/>
                <w:szCs w:val="20"/>
              </w:rPr>
              <w:t>Email address:</w:t>
            </w: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  <w:r w:rsidRPr="00DE5486">
              <w:rPr>
                <w:rFonts w:ascii="Tahoma" w:hAnsi="Tahoma" w:cs="Tahoma"/>
                <w:szCs w:val="20"/>
              </w:rPr>
              <w:t>Telephone number:</w:t>
            </w: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tabs>
                <w:tab w:val="left" w:pos="1515"/>
              </w:tabs>
              <w:ind w:right="-318"/>
              <w:rPr>
                <w:rFonts w:ascii="Tahoma" w:hAnsi="Tahoma" w:cs="Tahoma"/>
                <w:szCs w:val="20"/>
              </w:rPr>
            </w:pPr>
            <w:r w:rsidRPr="00DE5486">
              <w:rPr>
                <w:rFonts w:ascii="Tahoma" w:hAnsi="Tahoma" w:cs="Tahoma"/>
                <w:szCs w:val="20"/>
              </w:rPr>
              <w:t>Mobile:</w:t>
            </w:r>
          </w:p>
          <w:p w:rsidR="00DE5486" w:rsidRPr="00DE5486" w:rsidRDefault="00DE5486" w:rsidP="00DE5486">
            <w:pPr>
              <w:tabs>
                <w:tab w:val="left" w:pos="1515"/>
              </w:tabs>
              <w:ind w:right="-318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</w:tr>
    </w:tbl>
    <w:p w:rsidR="00DE5486" w:rsidRPr="0053754C" w:rsidRDefault="00DE5486" w:rsidP="007515AE">
      <w:pPr>
        <w:tabs>
          <w:tab w:val="left" w:pos="1515"/>
        </w:tabs>
        <w:spacing w:after="0" w:line="240" w:lineRule="auto"/>
        <w:ind w:left="-284" w:right="-318"/>
        <w:jc w:val="center"/>
        <w:rPr>
          <w:rFonts w:ascii="Tahoma" w:hAnsi="Tahoma" w:cs="Tahoma"/>
          <w:b/>
          <w:sz w:val="14"/>
          <w:szCs w:val="24"/>
          <w:u w:val="single"/>
        </w:rPr>
      </w:pPr>
    </w:p>
    <w:tbl>
      <w:tblPr>
        <w:tblStyle w:val="TableGrid"/>
        <w:tblW w:w="10344" w:type="dxa"/>
        <w:tblInd w:w="-284" w:type="dxa"/>
        <w:tblLook w:val="04A0" w:firstRow="1" w:lastRow="0" w:firstColumn="1" w:lastColumn="0" w:noHBand="0" w:noVBand="1"/>
      </w:tblPr>
      <w:tblGrid>
        <w:gridCol w:w="10344"/>
      </w:tblGrid>
      <w:tr w:rsidR="00DE5486" w:rsidRPr="00DE5486" w:rsidTr="00DE5486">
        <w:tc>
          <w:tcPr>
            <w:tcW w:w="10344" w:type="dxa"/>
          </w:tcPr>
          <w:p w:rsidR="00DE5486" w:rsidRPr="00DE5486" w:rsidRDefault="00DE5486" w:rsidP="00DE5486">
            <w:pPr>
              <w:jc w:val="center"/>
              <w:rPr>
                <w:rFonts w:ascii="Tahoma" w:hAnsi="Tahoma" w:cs="Tahoma"/>
                <w:b/>
                <w:szCs w:val="20"/>
                <w:u w:val="single"/>
              </w:rPr>
            </w:pPr>
            <w:r w:rsidRPr="00DE5486">
              <w:rPr>
                <w:rFonts w:ascii="Tahoma" w:hAnsi="Tahoma" w:cs="Tahoma"/>
                <w:b/>
                <w:szCs w:val="20"/>
                <w:u w:val="single"/>
              </w:rPr>
              <w:t>Child Information</w:t>
            </w:r>
          </w:p>
          <w:p w:rsidR="00DE5486" w:rsidRPr="00954948" w:rsidRDefault="00DE5486" w:rsidP="00DE5486">
            <w:pPr>
              <w:rPr>
                <w:rFonts w:ascii="Tahoma" w:hAnsi="Tahoma" w:cs="Tahoma"/>
                <w:b/>
                <w:sz w:val="12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  <w:r w:rsidRPr="00DE5486">
              <w:rPr>
                <w:rFonts w:ascii="Tahoma" w:hAnsi="Tahoma" w:cs="Tahoma"/>
                <w:szCs w:val="20"/>
              </w:rPr>
              <w:t xml:space="preserve">Name, DOB, and any other information: </w:t>
            </w: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7346EB" w:rsidP="00DE5486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Current N</w:t>
            </w:r>
            <w:r w:rsidR="00DE5486" w:rsidRPr="00DE5486">
              <w:rPr>
                <w:rFonts w:ascii="Tahoma" w:hAnsi="Tahoma" w:cs="Tahoma"/>
                <w:szCs w:val="20"/>
              </w:rPr>
              <w:t xml:space="preserve">ursery </w:t>
            </w:r>
            <w:r>
              <w:rPr>
                <w:rFonts w:ascii="Tahoma" w:hAnsi="Tahoma" w:cs="Tahoma"/>
                <w:szCs w:val="20"/>
              </w:rPr>
              <w:t xml:space="preserve">/ Pre-School </w:t>
            </w:r>
            <w:r w:rsidR="00DE5486" w:rsidRPr="00DE5486">
              <w:rPr>
                <w:rFonts w:ascii="Tahoma" w:hAnsi="Tahoma" w:cs="Tahoma"/>
                <w:szCs w:val="20"/>
              </w:rPr>
              <w:t>provider (if applicable):</w:t>
            </w: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  <w:r w:rsidRPr="00DE5486">
              <w:rPr>
                <w:rFonts w:ascii="Tahoma" w:hAnsi="Tahoma" w:cs="Tahoma"/>
                <w:szCs w:val="20"/>
              </w:rPr>
              <w:t>Information on siblings (older and younger):</w:t>
            </w: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DE5486" w:rsidRPr="00DE5486" w:rsidRDefault="00DE5486" w:rsidP="00DE5486">
            <w:pPr>
              <w:rPr>
                <w:rFonts w:ascii="Tahoma" w:hAnsi="Tahoma" w:cs="Tahoma"/>
                <w:szCs w:val="20"/>
              </w:rPr>
            </w:pPr>
          </w:p>
          <w:p w:rsidR="00543FA4" w:rsidRDefault="00DE5486" w:rsidP="00DE5486">
            <w:pPr>
              <w:rPr>
                <w:rFonts w:ascii="Tahoma" w:hAnsi="Tahoma" w:cs="Tahoma"/>
                <w:szCs w:val="20"/>
              </w:rPr>
            </w:pPr>
            <w:r w:rsidRPr="00DE5486">
              <w:rPr>
                <w:rFonts w:ascii="Tahoma" w:hAnsi="Tahoma" w:cs="Tahoma"/>
                <w:szCs w:val="20"/>
              </w:rPr>
              <w:t xml:space="preserve">Is your child eligible for </w:t>
            </w:r>
            <w:r w:rsidR="00543FA4">
              <w:rPr>
                <w:rFonts w:ascii="Tahoma" w:hAnsi="Tahoma" w:cs="Tahoma"/>
                <w:szCs w:val="20"/>
              </w:rPr>
              <w:t>any of the following childcare funding?</w:t>
            </w:r>
            <w:r w:rsidR="00543FA4">
              <w:rPr>
                <w:rFonts w:ascii="Tahoma" w:hAnsi="Tahoma" w:cs="Tahoma"/>
                <w:szCs w:val="20"/>
              </w:rPr>
              <w:br/>
              <w:t xml:space="preserve">2 Year Old Funding </w:t>
            </w:r>
            <w:r w:rsidR="00543FA4">
              <w:rPr>
                <w:rFonts w:ascii="Tahoma" w:hAnsi="Tahoma" w:cs="Tahoma"/>
                <w:szCs w:val="20"/>
              </w:rPr>
              <w:tab/>
            </w:r>
            <w:r w:rsidR="00543FA4">
              <w:rPr>
                <w:rFonts w:ascii="Tahoma" w:hAnsi="Tahoma" w:cs="Tahoma"/>
                <w:szCs w:val="20"/>
              </w:rPr>
              <w:tab/>
            </w:r>
            <w:r w:rsidR="00543FA4">
              <w:rPr>
                <w:rFonts w:ascii="Tahoma" w:hAnsi="Tahoma" w:cs="Tahoma"/>
                <w:szCs w:val="20"/>
              </w:rPr>
              <w:tab/>
            </w:r>
            <w:r w:rsidR="00543FA4">
              <w:rPr>
                <w:rFonts w:ascii="Tahoma" w:hAnsi="Tahoma" w:cs="Tahoma"/>
                <w:szCs w:val="20"/>
              </w:rPr>
              <w:tab/>
              <w:t>Yes / No</w:t>
            </w:r>
          </w:p>
          <w:p w:rsidR="00DE5486" w:rsidRDefault="00543FA4" w:rsidP="00543FA4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3 Year Old Funding (15 Hrs per week)</w:t>
            </w:r>
            <w:r>
              <w:rPr>
                <w:rFonts w:ascii="Tahoma" w:hAnsi="Tahoma" w:cs="Tahoma"/>
                <w:szCs w:val="20"/>
              </w:rPr>
              <w:tab/>
              <w:t>Yes / No</w:t>
            </w:r>
            <w:r>
              <w:rPr>
                <w:rFonts w:ascii="Tahoma" w:hAnsi="Tahoma" w:cs="Tahoma"/>
                <w:szCs w:val="20"/>
              </w:rPr>
              <w:br/>
              <w:t>3 Year Old Funding (30 Hrs per week)</w:t>
            </w:r>
            <w:r>
              <w:rPr>
                <w:rFonts w:ascii="Tahoma" w:hAnsi="Tahoma" w:cs="Tahoma"/>
                <w:szCs w:val="20"/>
              </w:rPr>
              <w:tab/>
              <w:t>Yes / No</w:t>
            </w:r>
          </w:p>
          <w:p w:rsidR="00543FA4" w:rsidRPr="0053754C" w:rsidRDefault="00543FA4" w:rsidP="00543FA4">
            <w:pPr>
              <w:rPr>
                <w:rFonts w:ascii="Tahoma" w:hAnsi="Tahoma" w:cs="Tahoma"/>
                <w:b/>
                <w:sz w:val="14"/>
                <w:szCs w:val="24"/>
                <w:u w:val="single"/>
              </w:rPr>
            </w:pPr>
          </w:p>
        </w:tc>
      </w:tr>
    </w:tbl>
    <w:p w:rsidR="00DE5486" w:rsidRPr="00DE5486" w:rsidRDefault="00DE5486" w:rsidP="007515AE">
      <w:pPr>
        <w:tabs>
          <w:tab w:val="left" w:pos="1515"/>
        </w:tabs>
        <w:spacing w:after="0" w:line="240" w:lineRule="auto"/>
        <w:ind w:left="-284" w:right="-318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tbl>
      <w:tblPr>
        <w:tblStyle w:val="TableGrid"/>
        <w:tblW w:w="10344" w:type="dxa"/>
        <w:tblInd w:w="-284" w:type="dxa"/>
        <w:tblLook w:val="04A0" w:firstRow="1" w:lastRow="0" w:firstColumn="1" w:lastColumn="0" w:noHBand="0" w:noVBand="1"/>
      </w:tblPr>
      <w:tblGrid>
        <w:gridCol w:w="10344"/>
      </w:tblGrid>
      <w:tr w:rsidR="00954948" w:rsidTr="00954948">
        <w:tc>
          <w:tcPr>
            <w:tcW w:w="10344" w:type="dxa"/>
          </w:tcPr>
          <w:p w:rsidR="00954948" w:rsidRDefault="007770E5" w:rsidP="00E2478C">
            <w:pPr>
              <w:tabs>
                <w:tab w:val="left" w:pos="1515"/>
              </w:tabs>
              <w:ind w:right="34"/>
              <w:jc w:val="center"/>
              <w:rPr>
                <w:rFonts w:ascii="Tahoma" w:hAnsi="Tahoma" w:cs="Tahoma"/>
                <w:b/>
                <w:szCs w:val="24"/>
                <w:u w:val="single"/>
              </w:rPr>
            </w:pPr>
            <w:r w:rsidRPr="007770E5">
              <w:rPr>
                <w:rFonts w:ascii="Tahoma" w:hAnsi="Tahoma" w:cs="Tahoma"/>
                <w:b/>
                <w:szCs w:val="24"/>
                <w:u w:val="single"/>
              </w:rPr>
              <w:lastRenderedPageBreak/>
              <w:t xml:space="preserve">Our Provision </w:t>
            </w:r>
          </w:p>
          <w:p w:rsidR="00240B72" w:rsidRPr="006515E0" w:rsidRDefault="00240B72" w:rsidP="00E2478C">
            <w:pPr>
              <w:tabs>
                <w:tab w:val="left" w:pos="1515"/>
              </w:tabs>
              <w:ind w:right="34"/>
              <w:jc w:val="center"/>
              <w:rPr>
                <w:rFonts w:ascii="Tahoma" w:hAnsi="Tahoma" w:cs="Tahoma"/>
                <w:b/>
                <w:sz w:val="10"/>
                <w:szCs w:val="24"/>
                <w:u w:val="single"/>
              </w:rPr>
            </w:pPr>
          </w:p>
          <w:p w:rsidR="00240B72" w:rsidRDefault="00240B72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To enable us to provide the best experience for your child, we offer</w:t>
            </w:r>
            <w:r w:rsidR="00187DAF">
              <w:rPr>
                <w:rFonts w:ascii="Tahoma" w:hAnsi="Tahoma" w:cs="Tahoma"/>
                <w:szCs w:val="24"/>
              </w:rPr>
              <w:t xml:space="preserve"> you three options. Please select one or more</w:t>
            </w:r>
            <w:r>
              <w:rPr>
                <w:rFonts w:ascii="Tahoma" w:hAnsi="Tahoma" w:cs="Tahoma"/>
                <w:szCs w:val="24"/>
              </w:rPr>
              <w:t xml:space="preserve"> of these choices</w:t>
            </w:r>
            <w:r w:rsidR="00187DAF">
              <w:rPr>
                <w:rFonts w:ascii="Tahoma" w:hAnsi="Tahoma" w:cs="Tahoma"/>
                <w:szCs w:val="24"/>
              </w:rPr>
              <w:t>;</w:t>
            </w:r>
            <w:r>
              <w:rPr>
                <w:rFonts w:ascii="Tahoma" w:hAnsi="Tahoma" w:cs="Tahoma"/>
                <w:szCs w:val="24"/>
              </w:rPr>
              <w:t xml:space="preserve"> below we will aim to meet the requirements of your family. </w:t>
            </w:r>
          </w:p>
          <w:p w:rsidR="00BE0DA0" w:rsidRPr="006515E0" w:rsidRDefault="00BE0DA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0"/>
                <w:szCs w:val="24"/>
              </w:rPr>
            </w:pPr>
          </w:p>
          <w:p w:rsidR="00BE0DA0" w:rsidRPr="00BE0DA0" w:rsidRDefault="00187DAF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O</w:t>
            </w:r>
            <w:r w:rsidR="00BE0DA0" w:rsidRPr="00BE0DA0">
              <w:rPr>
                <w:rFonts w:ascii="Tahoma" w:hAnsi="Tahoma" w:cs="Tahoma"/>
                <w:b/>
                <w:szCs w:val="24"/>
              </w:rPr>
              <w:t>ur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="007346EB">
              <w:rPr>
                <w:rFonts w:ascii="Tahoma" w:hAnsi="Tahoma" w:cs="Tahoma"/>
                <w:b/>
                <w:szCs w:val="24"/>
              </w:rPr>
              <w:t>P</w:t>
            </w:r>
            <w:r>
              <w:rPr>
                <w:rFonts w:ascii="Tahoma" w:hAnsi="Tahoma" w:cs="Tahoma"/>
                <w:b/>
                <w:szCs w:val="24"/>
              </w:rPr>
              <w:t>re</w:t>
            </w:r>
            <w:r w:rsidR="007346EB">
              <w:rPr>
                <w:rFonts w:ascii="Tahoma" w:hAnsi="Tahoma" w:cs="Tahoma"/>
                <w:b/>
                <w:szCs w:val="24"/>
              </w:rPr>
              <w:t>-S</w:t>
            </w:r>
            <w:r>
              <w:rPr>
                <w:rFonts w:ascii="Tahoma" w:hAnsi="Tahoma" w:cs="Tahoma"/>
                <w:b/>
                <w:szCs w:val="24"/>
              </w:rPr>
              <w:t>chool</w:t>
            </w:r>
            <w:r w:rsidR="00BE0DA0">
              <w:rPr>
                <w:rFonts w:ascii="Tahoma" w:hAnsi="Tahoma" w:cs="Tahoma"/>
                <w:b/>
                <w:szCs w:val="24"/>
              </w:rPr>
              <w:t xml:space="preserve"> is open daily </w:t>
            </w:r>
            <w:r w:rsidR="00BE0DA0" w:rsidRPr="00BE0DA0">
              <w:rPr>
                <w:rFonts w:ascii="Tahoma" w:hAnsi="Tahoma" w:cs="Tahoma"/>
                <w:b/>
                <w:szCs w:val="24"/>
              </w:rPr>
              <w:t>between 8.45am and 3.15pm</w:t>
            </w:r>
            <w:r w:rsidR="007346EB">
              <w:rPr>
                <w:rFonts w:ascii="Tahoma" w:hAnsi="Tahoma" w:cs="Tahoma"/>
                <w:b/>
                <w:szCs w:val="24"/>
              </w:rPr>
              <w:t xml:space="preserve">. Term dates mirror the Primary School. </w:t>
            </w:r>
          </w:p>
          <w:p w:rsidR="00240B72" w:rsidRPr="006515E0" w:rsidRDefault="00240B72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8"/>
                <w:szCs w:val="24"/>
              </w:rPr>
            </w:pPr>
          </w:p>
          <w:p w:rsidR="00240B72" w:rsidRPr="001E19B4" w:rsidRDefault="00240B72" w:rsidP="006515E0">
            <w:pPr>
              <w:tabs>
                <w:tab w:val="left" w:pos="1515"/>
              </w:tabs>
              <w:ind w:right="34"/>
              <w:rPr>
                <w:rFonts w:ascii="Tahoma" w:hAnsi="Tahoma" w:cs="Tahoma"/>
                <w:b/>
                <w:szCs w:val="24"/>
                <w:u w:val="single"/>
              </w:rPr>
            </w:pPr>
            <w:r w:rsidRPr="00240B72">
              <w:rPr>
                <w:rFonts w:ascii="Tahoma" w:hAnsi="Tahoma" w:cs="Tahoma"/>
                <w:b/>
                <w:szCs w:val="24"/>
                <w:u w:val="single"/>
              </w:rPr>
              <w:t>Option 1</w:t>
            </w:r>
            <w:r w:rsidR="001E19B4" w:rsidRPr="001E19B4">
              <w:rPr>
                <w:rFonts w:ascii="Tahoma" w:hAnsi="Tahoma" w:cs="Tahoma"/>
                <w:b/>
                <w:szCs w:val="24"/>
              </w:rPr>
              <w:t xml:space="preserve"> - </w:t>
            </w:r>
            <w:r w:rsidR="00E2478C">
              <w:rPr>
                <w:rFonts w:ascii="Tahoma" w:hAnsi="Tahoma" w:cs="Tahoma"/>
                <w:b/>
                <w:szCs w:val="24"/>
              </w:rPr>
              <w:t>Full I</w:t>
            </w:r>
            <w:r w:rsidR="00BE0DA0" w:rsidRPr="00E2478C">
              <w:rPr>
                <w:rFonts w:ascii="Tahoma" w:hAnsi="Tahoma" w:cs="Tahoma"/>
                <w:b/>
                <w:szCs w:val="24"/>
              </w:rPr>
              <w:t xml:space="preserve">mmersion into the World of </w:t>
            </w:r>
            <w:r w:rsidR="00E2478C">
              <w:rPr>
                <w:rFonts w:ascii="Tahoma" w:hAnsi="Tahoma" w:cs="Tahoma"/>
                <w:b/>
                <w:szCs w:val="24"/>
              </w:rPr>
              <w:t>Friendship, Fun and Learning</w:t>
            </w:r>
          </w:p>
          <w:p w:rsidR="00BE0DA0" w:rsidRDefault="00BE0DA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noProof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173990</wp:posOffset>
                      </wp:positionV>
                      <wp:extent cx="457200" cy="47625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631881F" id="Rectangle 1" o:spid="_x0000_s1026" style="position:absolute;margin-left:.3pt;margin-top:13.7pt;width:36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" filled="f" strokecolor="black [3213]" strokeweight="1pt"/>
                  </w:pict>
                </mc:Fallback>
              </mc:AlternateContent>
            </w:r>
          </w:p>
          <w:p w:rsidR="00BE0DA0" w:rsidRPr="00E2478C" w:rsidRDefault="00BE0DA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</w:rPr>
            </w:pPr>
            <w:r w:rsidRPr="00BE0DA0">
              <w:rPr>
                <w:rFonts w:ascii="Tahoma" w:hAnsi="Tahoma" w:cs="Tahoma"/>
                <w:szCs w:val="24"/>
              </w:rPr>
              <w:t xml:space="preserve">           </w:t>
            </w:r>
            <w:r w:rsidR="00E2478C">
              <w:rPr>
                <w:rFonts w:ascii="Tahoma" w:hAnsi="Tahoma" w:cs="Tahoma"/>
                <w:szCs w:val="24"/>
              </w:rPr>
              <w:t xml:space="preserve">  </w:t>
            </w:r>
            <w:r w:rsidRPr="00E2478C">
              <w:rPr>
                <w:rFonts w:ascii="Tahoma" w:hAnsi="Tahoma" w:cs="Tahoma"/>
                <w:b/>
                <w:szCs w:val="24"/>
              </w:rPr>
              <w:t xml:space="preserve">Monday – Friday (8.45am – 3.15pm) </w:t>
            </w:r>
          </w:p>
          <w:p w:rsidR="00E2478C" w:rsidRDefault="00BE0DA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           </w:t>
            </w:r>
            <w:r w:rsidR="00E2478C">
              <w:rPr>
                <w:rFonts w:ascii="Tahoma" w:hAnsi="Tahoma" w:cs="Tahoma"/>
                <w:szCs w:val="24"/>
              </w:rPr>
              <w:t xml:space="preserve">  </w:t>
            </w:r>
            <w:r>
              <w:rPr>
                <w:rFonts w:ascii="Tahoma" w:hAnsi="Tahoma" w:cs="Tahoma"/>
                <w:szCs w:val="24"/>
              </w:rPr>
              <w:t xml:space="preserve">Additional hours </w:t>
            </w:r>
            <w:r w:rsidR="00E2478C">
              <w:rPr>
                <w:rFonts w:ascii="Tahoma" w:hAnsi="Tahoma" w:cs="Tahoma"/>
                <w:szCs w:val="24"/>
              </w:rPr>
              <w:t>to the 15 hour entitlement are charged at £</w:t>
            </w:r>
            <w:r w:rsidR="00E603D4">
              <w:rPr>
                <w:rFonts w:ascii="Tahoma" w:hAnsi="Tahoma" w:cs="Tahoma"/>
                <w:szCs w:val="24"/>
              </w:rPr>
              <w:t>8</w:t>
            </w:r>
            <w:r w:rsidR="00E2478C">
              <w:rPr>
                <w:rFonts w:ascii="Tahoma" w:hAnsi="Tahoma" w:cs="Tahoma"/>
                <w:szCs w:val="24"/>
              </w:rPr>
              <w:t xml:space="preserve">.00 per hour. </w:t>
            </w:r>
          </w:p>
          <w:p w:rsidR="00E2478C" w:rsidRDefault="00E2478C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             Lunch (11.45</w:t>
            </w:r>
            <w:r w:rsidR="00B72D04">
              <w:rPr>
                <w:rFonts w:ascii="Tahoma" w:hAnsi="Tahoma" w:cs="Tahoma"/>
                <w:szCs w:val="24"/>
              </w:rPr>
              <w:t>am – 12.15pm) is charged at £</w:t>
            </w:r>
            <w:r w:rsidR="00E603D4">
              <w:rPr>
                <w:rFonts w:ascii="Tahoma" w:hAnsi="Tahoma" w:cs="Tahoma"/>
                <w:szCs w:val="24"/>
              </w:rPr>
              <w:t>4</w:t>
            </w:r>
            <w:r w:rsidR="00B72D04">
              <w:rPr>
                <w:rFonts w:ascii="Tahoma" w:hAnsi="Tahoma" w:cs="Tahoma"/>
                <w:szCs w:val="24"/>
              </w:rPr>
              <w:t>.</w:t>
            </w:r>
            <w:r w:rsidR="00E603D4">
              <w:rPr>
                <w:rFonts w:ascii="Tahoma" w:hAnsi="Tahoma" w:cs="Tahoma"/>
                <w:szCs w:val="24"/>
              </w:rPr>
              <w:t>0</w:t>
            </w:r>
            <w:r>
              <w:rPr>
                <w:rFonts w:ascii="Tahoma" w:hAnsi="Tahoma" w:cs="Tahoma"/>
                <w:szCs w:val="24"/>
              </w:rPr>
              <w:t>0. (Hot food is available at an additional cost).</w:t>
            </w:r>
          </w:p>
          <w:p w:rsidR="00BE0DA0" w:rsidRPr="006515E0" w:rsidRDefault="00BE0DA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0"/>
                <w:szCs w:val="24"/>
              </w:rPr>
            </w:pPr>
          </w:p>
          <w:p w:rsidR="00E2478C" w:rsidRPr="001E19B4" w:rsidRDefault="00E2478C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szCs w:val="24"/>
                <w:u w:val="single"/>
              </w:rPr>
              <w:t>Option 2</w:t>
            </w:r>
            <w:r w:rsidRPr="00240B72">
              <w:rPr>
                <w:rFonts w:ascii="Tahoma" w:hAnsi="Tahoma" w:cs="Tahoma"/>
                <w:b/>
                <w:szCs w:val="24"/>
                <w:u w:val="single"/>
              </w:rPr>
              <w:t xml:space="preserve"> </w:t>
            </w:r>
            <w:r w:rsidR="001E19B4" w:rsidRPr="001E19B4">
              <w:rPr>
                <w:rFonts w:ascii="Tahoma" w:hAnsi="Tahoma" w:cs="Tahoma"/>
                <w:b/>
                <w:szCs w:val="24"/>
              </w:rPr>
              <w:t xml:space="preserve"> - </w:t>
            </w:r>
            <w:r>
              <w:rPr>
                <w:rFonts w:ascii="Tahoma" w:hAnsi="Tahoma" w:cs="Tahoma"/>
                <w:b/>
                <w:szCs w:val="24"/>
              </w:rPr>
              <w:t>Optimising Friendship, Fun and Learning</w:t>
            </w:r>
          </w:p>
          <w:p w:rsidR="00E2478C" w:rsidRPr="006515E0" w:rsidRDefault="00E2478C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 w:val="20"/>
                <w:szCs w:val="24"/>
              </w:rPr>
            </w:pPr>
          </w:p>
          <w:p w:rsidR="00E2478C" w:rsidRDefault="00E2478C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 w:rsidRPr="00E2478C">
              <w:rPr>
                <w:rFonts w:ascii="Tahoma" w:hAnsi="Tahoma" w:cs="Tahoma"/>
                <w:szCs w:val="24"/>
              </w:rPr>
              <w:t xml:space="preserve">By </w:t>
            </w:r>
            <w:r>
              <w:rPr>
                <w:rFonts w:ascii="Tahoma" w:hAnsi="Tahoma" w:cs="Tahoma"/>
                <w:szCs w:val="24"/>
              </w:rPr>
              <w:t xml:space="preserve">choosing a block of time </w:t>
            </w:r>
            <w:r w:rsidR="00B50674">
              <w:rPr>
                <w:rFonts w:ascii="Tahoma" w:hAnsi="Tahoma" w:cs="Tahoma"/>
                <w:szCs w:val="24"/>
              </w:rPr>
              <w:t xml:space="preserve">at the beginning or end of the week </w:t>
            </w:r>
            <w:r>
              <w:rPr>
                <w:rFonts w:ascii="Tahoma" w:hAnsi="Tahoma" w:cs="Tahoma"/>
                <w:szCs w:val="24"/>
              </w:rPr>
              <w:t>to use your 15 hours of funded hours, your child’s time to learn, develop friends</w:t>
            </w:r>
            <w:r w:rsidR="007346EB">
              <w:rPr>
                <w:rFonts w:ascii="Tahoma" w:hAnsi="Tahoma" w:cs="Tahoma"/>
                <w:szCs w:val="24"/>
              </w:rPr>
              <w:t>hips and have fun in our Pre-School</w:t>
            </w:r>
            <w:r>
              <w:rPr>
                <w:rFonts w:ascii="Tahoma" w:hAnsi="Tahoma" w:cs="Tahoma"/>
                <w:szCs w:val="24"/>
              </w:rPr>
              <w:t xml:space="preserve"> can be optimised. </w:t>
            </w:r>
          </w:p>
          <w:p w:rsidR="00E2478C" w:rsidRPr="006515E0" w:rsidRDefault="00E2478C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8"/>
                <w:szCs w:val="24"/>
              </w:rPr>
            </w:pPr>
          </w:p>
          <w:p w:rsidR="00E2478C" w:rsidRDefault="00E2478C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noProof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E81372" wp14:editId="2C3EEA4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7620</wp:posOffset>
                      </wp:positionV>
                      <wp:extent cx="457200" cy="4762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B4DB00F" id="Rectangle 2" o:spid="_x0000_s1026" style="position:absolute;margin-left:-.55pt;margin-top:.6pt;width:36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" filled="f" strokecolor="windowText" strokeweight="1pt"/>
                  </w:pict>
                </mc:Fallback>
              </mc:AlternateContent>
            </w:r>
            <w:r>
              <w:rPr>
                <w:rFonts w:ascii="Tahoma" w:hAnsi="Tahoma" w:cs="Tahoma"/>
                <w:szCs w:val="24"/>
              </w:rPr>
              <w:t xml:space="preserve">            </w:t>
            </w:r>
            <w:r w:rsidR="00B50674" w:rsidRPr="00B50674">
              <w:rPr>
                <w:rFonts w:ascii="Tahoma" w:hAnsi="Tahoma" w:cs="Tahoma"/>
                <w:b/>
                <w:szCs w:val="24"/>
              </w:rPr>
              <w:t>Monday and Tuesday (8.45am – 3.15pm)</w:t>
            </w:r>
            <w:r w:rsidR="00B50674">
              <w:rPr>
                <w:rFonts w:ascii="Tahoma" w:hAnsi="Tahoma" w:cs="Tahoma"/>
                <w:b/>
                <w:szCs w:val="24"/>
              </w:rPr>
              <w:t xml:space="preserve"> and Wednesday (8.45am – 11.45am)</w:t>
            </w:r>
          </w:p>
          <w:p w:rsidR="00B50674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             </w:t>
            </w:r>
            <w:r>
              <w:rPr>
                <w:rFonts w:ascii="Tahoma" w:hAnsi="Tahoma" w:cs="Tahoma"/>
                <w:szCs w:val="24"/>
              </w:rPr>
              <w:t>Lunch on a Monday and Tuesday (11.45am – 12.15pm) is charged at £</w:t>
            </w:r>
            <w:r w:rsidR="00E603D4">
              <w:rPr>
                <w:rFonts w:ascii="Tahoma" w:hAnsi="Tahoma" w:cs="Tahoma"/>
                <w:szCs w:val="24"/>
              </w:rPr>
              <w:t>4</w:t>
            </w:r>
            <w:r>
              <w:rPr>
                <w:rFonts w:ascii="Tahoma" w:hAnsi="Tahoma" w:cs="Tahoma"/>
                <w:szCs w:val="24"/>
              </w:rPr>
              <w:t>.</w:t>
            </w:r>
            <w:r w:rsidR="00E603D4">
              <w:rPr>
                <w:rFonts w:ascii="Tahoma" w:hAnsi="Tahoma" w:cs="Tahoma"/>
                <w:szCs w:val="24"/>
              </w:rPr>
              <w:t>0</w:t>
            </w:r>
            <w:r>
              <w:rPr>
                <w:rFonts w:ascii="Tahoma" w:hAnsi="Tahoma" w:cs="Tahoma"/>
                <w:szCs w:val="24"/>
              </w:rPr>
              <w:t xml:space="preserve">0. </w:t>
            </w:r>
          </w:p>
          <w:p w:rsidR="00B50674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             (Hot food is available at an additional cost).</w:t>
            </w:r>
          </w:p>
          <w:p w:rsidR="00B50674" w:rsidRPr="006515E0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2"/>
                <w:szCs w:val="24"/>
              </w:rPr>
            </w:pPr>
          </w:p>
          <w:p w:rsidR="00B50674" w:rsidRPr="00B50674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</w:rPr>
            </w:pPr>
            <w:r w:rsidRPr="00B50674">
              <w:rPr>
                <w:rFonts w:ascii="Tahoma" w:hAnsi="Tahoma" w:cs="Tahoma"/>
                <w:b/>
                <w:szCs w:val="24"/>
              </w:rPr>
              <w:t xml:space="preserve">Or </w:t>
            </w:r>
          </w:p>
          <w:p w:rsidR="00B50674" w:rsidRPr="006515E0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2"/>
                <w:szCs w:val="24"/>
              </w:rPr>
            </w:pPr>
          </w:p>
          <w:p w:rsidR="00B50674" w:rsidRDefault="00B50674" w:rsidP="00B50674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noProof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C7201B" wp14:editId="292773D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37465</wp:posOffset>
                      </wp:positionV>
                      <wp:extent cx="457200" cy="47625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D1C576E" id="Rectangle 3" o:spid="_x0000_s1026" style="position:absolute;margin-left:.2pt;margin-top:2.95pt;width:36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" filled="f" strokecolor="windowText" strokeweight="1pt"/>
                  </w:pict>
                </mc:Fallback>
              </mc:AlternateContent>
            </w:r>
            <w:r>
              <w:rPr>
                <w:rFonts w:ascii="Tahoma" w:hAnsi="Tahoma" w:cs="Tahoma"/>
                <w:b/>
                <w:szCs w:val="24"/>
              </w:rPr>
              <w:t xml:space="preserve">              Wednesday (12.15pm – 3.15pm) and Thursday and Friday</w:t>
            </w:r>
            <w:r w:rsidRPr="00B50674">
              <w:rPr>
                <w:rFonts w:ascii="Tahoma" w:hAnsi="Tahoma" w:cs="Tahoma"/>
                <w:b/>
                <w:szCs w:val="24"/>
              </w:rPr>
              <w:t xml:space="preserve"> (8.45am – 3.15pm)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</w:p>
          <w:p w:rsidR="00B50674" w:rsidRDefault="00B50674" w:rsidP="00B50674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             </w:t>
            </w:r>
            <w:r>
              <w:rPr>
                <w:rFonts w:ascii="Tahoma" w:hAnsi="Tahoma" w:cs="Tahoma"/>
                <w:szCs w:val="24"/>
              </w:rPr>
              <w:t>Lunch on a Thursday and Friday (11.45am – 12.15pm) is charged at £</w:t>
            </w:r>
            <w:r w:rsidR="00E603D4">
              <w:rPr>
                <w:rFonts w:ascii="Tahoma" w:hAnsi="Tahoma" w:cs="Tahoma"/>
                <w:szCs w:val="24"/>
              </w:rPr>
              <w:t>4</w:t>
            </w:r>
            <w:r>
              <w:rPr>
                <w:rFonts w:ascii="Tahoma" w:hAnsi="Tahoma" w:cs="Tahoma"/>
                <w:szCs w:val="24"/>
              </w:rPr>
              <w:t>.</w:t>
            </w:r>
            <w:r w:rsidR="00E603D4">
              <w:rPr>
                <w:rFonts w:ascii="Tahoma" w:hAnsi="Tahoma" w:cs="Tahoma"/>
                <w:szCs w:val="24"/>
              </w:rPr>
              <w:t>0</w:t>
            </w:r>
            <w:r>
              <w:rPr>
                <w:rFonts w:ascii="Tahoma" w:hAnsi="Tahoma" w:cs="Tahoma"/>
                <w:szCs w:val="24"/>
              </w:rPr>
              <w:t xml:space="preserve">0. </w:t>
            </w:r>
          </w:p>
          <w:p w:rsidR="00B50674" w:rsidRDefault="00B50674" w:rsidP="00B50674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             (Hot food is available at an additional cost).</w:t>
            </w:r>
          </w:p>
          <w:p w:rsidR="006515E0" w:rsidRPr="006515E0" w:rsidRDefault="006515E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 w:val="10"/>
                <w:szCs w:val="24"/>
                <w:u w:val="single"/>
              </w:rPr>
            </w:pPr>
          </w:p>
          <w:p w:rsidR="001E19B4" w:rsidRPr="001E19B4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  <w:u w:val="single"/>
              </w:rPr>
              <w:t>Option 3</w:t>
            </w:r>
            <w:r w:rsidR="00A87ED3" w:rsidRPr="001E19B4">
              <w:rPr>
                <w:rFonts w:ascii="Tahoma" w:hAnsi="Tahoma" w:cs="Tahoma"/>
                <w:b/>
                <w:szCs w:val="24"/>
              </w:rPr>
              <w:t xml:space="preserve"> </w:t>
            </w:r>
            <w:r w:rsidR="001E19B4" w:rsidRPr="001E19B4">
              <w:rPr>
                <w:rFonts w:ascii="Tahoma" w:hAnsi="Tahoma" w:cs="Tahoma"/>
                <w:b/>
                <w:szCs w:val="24"/>
              </w:rPr>
              <w:t xml:space="preserve">- </w:t>
            </w:r>
            <w:r w:rsidR="001E19B4" w:rsidRPr="00B50674">
              <w:rPr>
                <w:rFonts w:ascii="Tahoma" w:hAnsi="Tahoma" w:cs="Tahoma"/>
                <w:b/>
                <w:szCs w:val="24"/>
              </w:rPr>
              <w:t>A full</w:t>
            </w:r>
            <w:r w:rsidR="001E19B4">
              <w:rPr>
                <w:rFonts w:ascii="Tahoma" w:hAnsi="Tahoma" w:cs="Tahoma"/>
                <w:b/>
                <w:szCs w:val="24"/>
              </w:rPr>
              <w:t>y</w:t>
            </w:r>
            <w:r w:rsidR="001E19B4" w:rsidRPr="00B50674">
              <w:rPr>
                <w:rFonts w:ascii="Tahoma" w:hAnsi="Tahoma" w:cs="Tahoma"/>
                <w:b/>
                <w:szCs w:val="24"/>
              </w:rPr>
              <w:t xml:space="preserve"> flexible experience of Friendship, Fun and Learning</w:t>
            </w:r>
          </w:p>
          <w:p w:rsidR="00B50674" w:rsidRDefault="00A87ED3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Cs w:val="24"/>
                <w:u w:val="single"/>
              </w:rPr>
            </w:pPr>
            <w:r w:rsidRPr="001E19B4">
              <w:rPr>
                <w:rFonts w:ascii="Tahoma" w:hAnsi="Tahoma" w:cs="Tahoma"/>
                <w:b/>
                <w:szCs w:val="24"/>
              </w:rPr>
              <w:t>(If spaces are available after Options 1 and 2</w:t>
            </w:r>
            <w:r w:rsidR="00F93B89" w:rsidRPr="001E19B4">
              <w:rPr>
                <w:rFonts w:ascii="Tahoma" w:hAnsi="Tahoma" w:cs="Tahoma"/>
                <w:b/>
                <w:szCs w:val="24"/>
              </w:rPr>
              <w:t xml:space="preserve"> – Reviewed on a termly basis</w:t>
            </w:r>
            <w:r w:rsidRPr="001E19B4">
              <w:rPr>
                <w:rFonts w:ascii="Tahoma" w:hAnsi="Tahoma" w:cs="Tahoma"/>
                <w:b/>
                <w:szCs w:val="24"/>
              </w:rPr>
              <w:t>)</w:t>
            </w:r>
          </w:p>
          <w:p w:rsidR="00B50674" w:rsidRPr="006515E0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 w:val="20"/>
                <w:szCs w:val="24"/>
              </w:rPr>
            </w:pPr>
          </w:p>
          <w:p w:rsidR="006515E0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 w:rsidRPr="00B50674">
              <w:rPr>
                <w:rFonts w:ascii="Tahoma" w:hAnsi="Tahoma" w:cs="Tahoma"/>
                <w:szCs w:val="24"/>
              </w:rPr>
              <w:t xml:space="preserve">We </w:t>
            </w:r>
            <w:r>
              <w:rPr>
                <w:rFonts w:ascii="Tahoma" w:hAnsi="Tahoma" w:cs="Tahoma"/>
                <w:szCs w:val="24"/>
              </w:rPr>
              <w:t xml:space="preserve">aim to work with you in order to meet the requirements of your child and any work commitments you may have. </w:t>
            </w:r>
          </w:p>
          <w:p w:rsidR="006515E0" w:rsidRPr="006515E0" w:rsidRDefault="006515E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0"/>
                <w:szCs w:val="24"/>
              </w:rPr>
            </w:pPr>
          </w:p>
          <w:p w:rsidR="006515E0" w:rsidRDefault="006515E0" w:rsidP="006515E0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Additional hours to the 15 hour entitlement are charged at £</w:t>
            </w:r>
            <w:r w:rsidR="00E603D4">
              <w:rPr>
                <w:rFonts w:ascii="Tahoma" w:hAnsi="Tahoma" w:cs="Tahoma"/>
                <w:szCs w:val="24"/>
              </w:rPr>
              <w:t>8</w:t>
            </w:r>
            <w:r>
              <w:rPr>
                <w:rFonts w:ascii="Tahoma" w:hAnsi="Tahoma" w:cs="Tahoma"/>
                <w:szCs w:val="24"/>
              </w:rPr>
              <w:t xml:space="preserve">.00 per hour. </w:t>
            </w:r>
          </w:p>
          <w:p w:rsidR="006515E0" w:rsidRDefault="006515E0" w:rsidP="006515E0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Lunch (11.45am – 12.15pm) is charged at £</w:t>
            </w:r>
            <w:r w:rsidR="00E603D4">
              <w:rPr>
                <w:rFonts w:ascii="Tahoma" w:hAnsi="Tahoma" w:cs="Tahoma"/>
                <w:szCs w:val="24"/>
              </w:rPr>
              <w:t>4</w:t>
            </w:r>
            <w:r>
              <w:rPr>
                <w:rFonts w:ascii="Tahoma" w:hAnsi="Tahoma" w:cs="Tahoma"/>
                <w:szCs w:val="24"/>
              </w:rPr>
              <w:t>.</w:t>
            </w:r>
            <w:r w:rsidR="00E603D4">
              <w:rPr>
                <w:rFonts w:ascii="Tahoma" w:hAnsi="Tahoma" w:cs="Tahoma"/>
                <w:szCs w:val="24"/>
              </w:rPr>
              <w:t>0</w:t>
            </w:r>
            <w:r>
              <w:rPr>
                <w:rFonts w:ascii="Tahoma" w:hAnsi="Tahoma" w:cs="Tahoma"/>
                <w:szCs w:val="24"/>
              </w:rPr>
              <w:t>0. (Hot food is available at an additional cost).</w:t>
            </w:r>
          </w:p>
          <w:p w:rsidR="006515E0" w:rsidRPr="006515E0" w:rsidRDefault="006515E0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 w:val="10"/>
                <w:szCs w:val="24"/>
              </w:rPr>
            </w:pPr>
          </w:p>
          <w:p w:rsidR="00B50674" w:rsidRPr="00B50674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szCs w:val="24"/>
              </w:rPr>
            </w:pPr>
            <w:r w:rsidRPr="006515E0">
              <w:rPr>
                <w:rFonts w:ascii="Tahoma" w:hAnsi="Tahoma" w:cs="Tahoma"/>
                <w:b/>
                <w:szCs w:val="24"/>
              </w:rPr>
              <w:t xml:space="preserve">Please tick below the </w:t>
            </w:r>
            <w:r w:rsidR="006515E0" w:rsidRPr="006515E0">
              <w:rPr>
                <w:rFonts w:ascii="Tahoma" w:hAnsi="Tahoma" w:cs="Tahoma"/>
                <w:b/>
                <w:szCs w:val="24"/>
              </w:rPr>
              <w:t>sessions</w:t>
            </w:r>
            <w:r w:rsidRPr="006515E0">
              <w:rPr>
                <w:rFonts w:ascii="Tahoma" w:hAnsi="Tahoma" w:cs="Tahoma"/>
                <w:b/>
                <w:szCs w:val="24"/>
              </w:rPr>
              <w:t xml:space="preserve"> you would require.</w:t>
            </w:r>
            <w:r>
              <w:rPr>
                <w:rFonts w:ascii="Tahoma" w:hAnsi="Tahoma" w:cs="Tahoma"/>
                <w:szCs w:val="24"/>
              </w:rPr>
              <w:t xml:space="preserve"> </w:t>
            </w:r>
          </w:p>
          <w:p w:rsidR="00B50674" w:rsidRPr="006515E0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 w:val="10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01"/>
              <w:gridCol w:w="1690"/>
              <w:gridCol w:w="1690"/>
              <w:gridCol w:w="1690"/>
              <w:gridCol w:w="1690"/>
              <w:gridCol w:w="1691"/>
            </w:tblGrid>
            <w:tr w:rsidR="00B50674" w:rsidRPr="00554B67" w:rsidTr="009B272E">
              <w:tc>
                <w:tcPr>
                  <w:tcW w:w="1501" w:type="dxa"/>
                </w:tcPr>
                <w:p w:rsidR="00B50674" w:rsidRPr="00B50674" w:rsidRDefault="00B50674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 w:rsidRPr="00B50674">
                    <w:rPr>
                      <w:rFonts w:ascii="Tahoma" w:hAnsi="Tahoma" w:cs="Tahoma"/>
                      <w:szCs w:val="20"/>
                    </w:rPr>
                    <w:t>Day / Time</w:t>
                  </w:r>
                </w:p>
              </w:tc>
              <w:tc>
                <w:tcPr>
                  <w:tcW w:w="1690" w:type="dxa"/>
                </w:tcPr>
                <w:p w:rsidR="00B50674" w:rsidRPr="00B50674" w:rsidRDefault="006515E0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>
                    <w:rPr>
                      <w:rFonts w:ascii="Tahoma" w:hAnsi="Tahoma" w:cs="Tahoma"/>
                      <w:szCs w:val="20"/>
                    </w:rPr>
                    <w:t>8.45 - 11.45</w:t>
                  </w:r>
                </w:p>
              </w:tc>
              <w:tc>
                <w:tcPr>
                  <w:tcW w:w="1690" w:type="dxa"/>
                </w:tcPr>
                <w:p w:rsidR="00B50674" w:rsidRPr="00B50674" w:rsidRDefault="006515E0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>
                    <w:rPr>
                      <w:rFonts w:ascii="Tahoma" w:hAnsi="Tahoma" w:cs="Tahoma"/>
                      <w:szCs w:val="20"/>
                    </w:rPr>
                    <w:t>8.45</w:t>
                  </w:r>
                  <w:r w:rsidR="00B50674" w:rsidRPr="00B50674">
                    <w:rPr>
                      <w:rFonts w:ascii="Tahoma" w:hAnsi="Tahoma" w:cs="Tahoma"/>
                      <w:szCs w:val="20"/>
                    </w:rPr>
                    <w:t xml:space="preserve"> – 12.15</w:t>
                  </w:r>
                </w:p>
              </w:tc>
              <w:tc>
                <w:tcPr>
                  <w:tcW w:w="1690" w:type="dxa"/>
                </w:tcPr>
                <w:p w:rsidR="00B50674" w:rsidRPr="00B50674" w:rsidRDefault="006515E0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>
                    <w:rPr>
                      <w:rFonts w:ascii="Tahoma" w:hAnsi="Tahoma" w:cs="Tahoma"/>
                      <w:szCs w:val="20"/>
                    </w:rPr>
                    <w:t>11.45</w:t>
                  </w:r>
                  <w:r w:rsidR="00B50674" w:rsidRPr="00B50674">
                    <w:rPr>
                      <w:rFonts w:ascii="Tahoma" w:hAnsi="Tahoma" w:cs="Tahoma"/>
                      <w:szCs w:val="20"/>
                    </w:rPr>
                    <w:t xml:space="preserve"> - 3.15</w:t>
                  </w: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 w:rsidRPr="00B50674">
                    <w:rPr>
                      <w:rFonts w:ascii="Tahoma" w:hAnsi="Tahoma" w:cs="Tahoma"/>
                      <w:szCs w:val="20"/>
                    </w:rPr>
                    <w:t>12.15 - 3.15</w:t>
                  </w:r>
                </w:p>
              </w:tc>
              <w:tc>
                <w:tcPr>
                  <w:tcW w:w="1691" w:type="dxa"/>
                </w:tcPr>
                <w:p w:rsidR="00B50674" w:rsidRPr="00B50674" w:rsidRDefault="006515E0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>
                    <w:rPr>
                      <w:rFonts w:ascii="Tahoma" w:hAnsi="Tahoma" w:cs="Tahoma"/>
                      <w:szCs w:val="20"/>
                    </w:rPr>
                    <w:t>8.45</w:t>
                  </w:r>
                  <w:r w:rsidR="00B50674" w:rsidRPr="00B50674">
                    <w:rPr>
                      <w:rFonts w:ascii="Tahoma" w:hAnsi="Tahoma" w:cs="Tahoma"/>
                      <w:szCs w:val="20"/>
                    </w:rPr>
                    <w:t xml:space="preserve"> - 3.15</w:t>
                  </w:r>
                </w:p>
              </w:tc>
            </w:tr>
            <w:tr w:rsidR="00B50674" w:rsidRPr="00554B67" w:rsidTr="009B272E">
              <w:tc>
                <w:tcPr>
                  <w:tcW w:w="1501" w:type="dxa"/>
                </w:tcPr>
                <w:p w:rsidR="00B50674" w:rsidRPr="00B50674" w:rsidRDefault="00B50674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 w:rsidRPr="00B50674">
                    <w:rPr>
                      <w:rFonts w:ascii="Tahoma" w:hAnsi="Tahoma" w:cs="Tahoma"/>
                      <w:szCs w:val="20"/>
                    </w:rPr>
                    <w:t>Monday</w:t>
                  </w: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1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B50674" w:rsidRPr="00554B67" w:rsidTr="009B272E">
              <w:tc>
                <w:tcPr>
                  <w:tcW w:w="1501" w:type="dxa"/>
                </w:tcPr>
                <w:p w:rsidR="00B50674" w:rsidRPr="00B50674" w:rsidRDefault="00B50674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 w:rsidRPr="00B50674">
                    <w:rPr>
                      <w:rFonts w:ascii="Tahoma" w:hAnsi="Tahoma" w:cs="Tahoma"/>
                      <w:szCs w:val="20"/>
                    </w:rPr>
                    <w:t>Tuesday</w:t>
                  </w: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1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B50674" w:rsidRPr="00554B67" w:rsidTr="009B272E">
              <w:tc>
                <w:tcPr>
                  <w:tcW w:w="1501" w:type="dxa"/>
                </w:tcPr>
                <w:p w:rsidR="00B50674" w:rsidRPr="00B50674" w:rsidRDefault="00B50674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 w:rsidRPr="00B50674">
                    <w:rPr>
                      <w:rFonts w:ascii="Tahoma" w:hAnsi="Tahoma" w:cs="Tahoma"/>
                      <w:szCs w:val="20"/>
                    </w:rPr>
                    <w:t>Wednesday</w:t>
                  </w: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1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B50674" w:rsidRPr="00554B67" w:rsidTr="009B272E">
              <w:tc>
                <w:tcPr>
                  <w:tcW w:w="1501" w:type="dxa"/>
                </w:tcPr>
                <w:p w:rsidR="00B50674" w:rsidRPr="00B50674" w:rsidRDefault="00B50674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 w:rsidRPr="00B50674">
                    <w:rPr>
                      <w:rFonts w:ascii="Tahoma" w:hAnsi="Tahoma" w:cs="Tahoma"/>
                      <w:szCs w:val="20"/>
                    </w:rPr>
                    <w:t>Thursday</w:t>
                  </w: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1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B50674" w:rsidRPr="00554B67" w:rsidTr="009B272E">
              <w:tc>
                <w:tcPr>
                  <w:tcW w:w="1501" w:type="dxa"/>
                </w:tcPr>
                <w:p w:rsidR="00B50674" w:rsidRPr="00B50674" w:rsidRDefault="00B50674" w:rsidP="00B50674">
                  <w:pPr>
                    <w:jc w:val="center"/>
                    <w:rPr>
                      <w:rFonts w:ascii="Tahoma" w:hAnsi="Tahoma" w:cs="Tahoma"/>
                      <w:szCs w:val="20"/>
                    </w:rPr>
                  </w:pPr>
                  <w:r w:rsidRPr="00B50674">
                    <w:rPr>
                      <w:rFonts w:ascii="Tahoma" w:hAnsi="Tahoma" w:cs="Tahoma"/>
                      <w:szCs w:val="20"/>
                    </w:rPr>
                    <w:t>Friday</w:t>
                  </w: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0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  <w:tc>
                <w:tcPr>
                  <w:tcW w:w="1691" w:type="dxa"/>
                </w:tcPr>
                <w:p w:rsidR="00B50674" w:rsidRPr="00B50674" w:rsidRDefault="00B50674" w:rsidP="00B50674">
                  <w:pPr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B50674" w:rsidRPr="006515E0" w:rsidRDefault="00B50674" w:rsidP="00E2478C">
            <w:pPr>
              <w:tabs>
                <w:tab w:val="left" w:pos="1515"/>
              </w:tabs>
              <w:ind w:right="34"/>
              <w:jc w:val="both"/>
              <w:rPr>
                <w:rFonts w:ascii="Tahoma" w:hAnsi="Tahoma" w:cs="Tahoma"/>
                <w:b/>
                <w:sz w:val="12"/>
                <w:szCs w:val="24"/>
                <w:u w:val="single"/>
              </w:rPr>
            </w:pPr>
          </w:p>
          <w:p w:rsidR="007770E5" w:rsidRPr="006515E0" w:rsidRDefault="007770E5" w:rsidP="006515E0">
            <w:pPr>
              <w:tabs>
                <w:tab w:val="left" w:pos="1515"/>
              </w:tabs>
              <w:ind w:right="34"/>
              <w:rPr>
                <w:rFonts w:ascii="Tahoma" w:hAnsi="Tahoma" w:cs="Tahoma"/>
                <w:b/>
                <w:sz w:val="2"/>
                <w:szCs w:val="24"/>
                <w:u w:val="single"/>
              </w:rPr>
            </w:pPr>
          </w:p>
        </w:tc>
      </w:tr>
    </w:tbl>
    <w:p w:rsidR="00DE5486" w:rsidRPr="006515E0" w:rsidRDefault="00DE5486" w:rsidP="007515AE">
      <w:pPr>
        <w:tabs>
          <w:tab w:val="left" w:pos="1515"/>
        </w:tabs>
        <w:spacing w:after="0" w:line="240" w:lineRule="auto"/>
        <w:ind w:left="-284" w:right="-318"/>
        <w:jc w:val="center"/>
        <w:rPr>
          <w:rFonts w:ascii="Tahoma" w:hAnsi="Tahoma" w:cs="Tahoma"/>
          <w:b/>
          <w:sz w:val="12"/>
          <w:szCs w:val="24"/>
          <w:u w:val="single"/>
        </w:rPr>
      </w:pP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10349"/>
      </w:tblGrid>
      <w:tr w:rsidR="006515E0" w:rsidTr="006515E0">
        <w:tc>
          <w:tcPr>
            <w:tcW w:w="10349" w:type="dxa"/>
          </w:tcPr>
          <w:p w:rsidR="006515E0" w:rsidRPr="006515E0" w:rsidRDefault="006515E0" w:rsidP="006515E0">
            <w:pPr>
              <w:rPr>
                <w:rFonts w:ascii="Tahoma" w:hAnsi="Tahoma" w:cs="Tahoma"/>
                <w:sz w:val="6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 </w:t>
            </w:r>
          </w:p>
          <w:p w:rsidR="006515E0" w:rsidRPr="006515E0" w:rsidRDefault="006515E0" w:rsidP="006515E0">
            <w:pPr>
              <w:rPr>
                <w:rFonts w:ascii="Tahoma" w:hAnsi="Tahoma" w:cs="Tahoma"/>
                <w:b/>
                <w:szCs w:val="20"/>
              </w:rPr>
            </w:pPr>
            <w:r w:rsidRPr="006515E0">
              <w:rPr>
                <w:rFonts w:ascii="Tahoma" w:hAnsi="Tahoma" w:cs="Tahoma"/>
                <w:b/>
                <w:szCs w:val="20"/>
              </w:rPr>
              <w:t xml:space="preserve">We understand that a place will be offered based on availability in line with the </w:t>
            </w:r>
            <w:r w:rsidR="007346EB">
              <w:rPr>
                <w:rFonts w:ascii="Tahoma" w:hAnsi="Tahoma" w:cs="Tahoma"/>
                <w:b/>
                <w:szCs w:val="20"/>
              </w:rPr>
              <w:t>Pre-School</w:t>
            </w:r>
            <w:r w:rsidRPr="006515E0">
              <w:rPr>
                <w:rFonts w:ascii="Tahoma" w:hAnsi="Tahoma" w:cs="Tahoma"/>
                <w:b/>
                <w:szCs w:val="20"/>
              </w:rPr>
              <w:t xml:space="preserve"> Admission Policy:  </w:t>
            </w:r>
          </w:p>
          <w:p w:rsidR="006515E0" w:rsidRPr="00EE5A62" w:rsidRDefault="006515E0" w:rsidP="006515E0">
            <w:pPr>
              <w:rPr>
                <w:rFonts w:ascii="Tahoma" w:hAnsi="Tahoma" w:cs="Tahoma"/>
                <w:sz w:val="28"/>
                <w:szCs w:val="20"/>
              </w:rPr>
            </w:pPr>
          </w:p>
          <w:p w:rsidR="006515E0" w:rsidRDefault="006515E0" w:rsidP="006515E0">
            <w:pPr>
              <w:rPr>
                <w:rFonts w:ascii="Tahoma" w:hAnsi="Tahoma" w:cs="Tahoma"/>
                <w:szCs w:val="20"/>
              </w:rPr>
            </w:pPr>
            <w:r w:rsidRPr="006515E0">
              <w:rPr>
                <w:rFonts w:ascii="Tahoma" w:hAnsi="Tahoma" w:cs="Tahoma"/>
                <w:szCs w:val="20"/>
              </w:rPr>
              <w:t>Signature of Parent: ……………………………………………………..  Date: ………………………………</w:t>
            </w:r>
          </w:p>
          <w:p w:rsidR="001D61F2" w:rsidRPr="006515E0" w:rsidRDefault="001D61F2" w:rsidP="006515E0">
            <w:pPr>
              <w:rPr>
                <w:rFonts w:ascii="Tahoma" w:hAnsi="Tahoma" w:cs="Tahoma"/>
                <w:szCs w:val="20"/>
              </w:rPr>
            </w:pPr>
          </w:p>
        </w:tc>
      </w:tr>
    </w:tbl>
    <w:p w:rsidR="006515E0" w:rsidRDefault="006515E0" w:rsidP="006515E0">
      <w:pPr>
        <w:tabs>
          <w:tab w:val="left" w:pos="1515"/>
        </w:tabs>
        <w:spacing w:after="0" w:line="240" w:lineRule="auto"/>
        <w:ind w:right="-318"/>
        <w:rPr>
          <w:rFonts w:ascii="Tahoma" w:hAnsi="Tahoma" w:cs="Tahoma"/>
          <w:b/>
          <w:sz w:val="28"/>
          <w:szCs w:val="24"/>
          <w:u w:val="single"/>
        </w:rPr>
      </w:pPr>
    </w:p>
    <w:sectPr w:rsidR="006515E0" w:rsidSect="00601A8C">
      <w:footerReference w:type="default" r:id="rId10"/>
      <w:pgSz w:w="11906" w:h="16838"/>
      <w:pgMar w:top="426" w:right="1080" w:bottom="993" w:left="1080" w:header="709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D3A" w:rsidRDefault="007E6D3A" w:rsidP="00921C7C">
      <w:pPr>
        <w:spacing w:after="0" w:line="240" w:lineRule="auto"/>
      </w:pPr>
      <w:r>
        <w:separator/>
      </w:r>
    </w:p>
  </w:endnote>
  <w:endnote w:type="continuationSeparator" w:id="0">
    <w:p w:rsidR="007E6D3A" w:rsidRDefault="007E6D3A" w:rsidP="00921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FA8" w:rsidRPr="00B24DE4" w:rsidRDefault="00244FA8" w:rsidP="00244FA8">
    <w:pPr>
      <w:spacing w:after="0" w:line="240" w:lineRule="auto"/>
      <w:ind w:right="95"/>
      <w:jc w:val="center"/>
      <w:rPr>
        <w:rFonts w:ascii="Tahoma" w:hAnsi="Tahoma" w:cs="Tahoma"/>
        <w:color w:val="3B3838" w:themeColor="background2" w:themeShade="40"/>
        <w:kern w:val="20"/>
        <w:szCs w:val="24"/>
        <w:lang w:val="en-US" w:eastAsia="ja-JP"/>
      </w:rPr>
    </w:pPr>
    <w:r w:rsidRPr="00EF18AA">
      <w:rPr>
        <w:rFonts w:ascii="Tahoma" w:hAnsi="Tahoma" w:cs="Tahoma"/>
        <w:noProof/>
        <w:color w:val="3B3838" w:themeColor="background2" w:themeShade="40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CC0D0C8" wp14:editId="1C166A84">
          <wp:simplePos x="0" y="0"/>
          <wp:positionH relativeFrom="margin">
            <wp:posOffset>-180975</wp:posOffset>
          </wp:positionH>
          <wp:positionV relativeFrom="paragraph">
            <wp:posOffset>11430</wp:posOffset>
          </wp:positionV>
          <wp:extent cx="619125" cy="523784"/>
          <wp:effectExtent l="0" t="0" r="0" b="0"/>
          <wp:wrapNone/>
          <wp:docPr id="6" name="Picture 6" descr="C:\Users\jelms\Downloads\ESHSA_2021_LOGO_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ms\Downloads\ESHSA_2021_LOGO_ma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23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18AA">
      <w:rPr>
        <w:rFonts w:ascii="Tahoma" w:hAnsi="Tahoma" w:cs="Tahoma"/>
        <w:noProof/>
        <w:color w:val="3B3838" w:themeColor="background2" w:themeShade="40"/>
        <w:kern w:val="20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230105F9" wp14:editId="794EE7E3">
          <wp:simplePos x="0" y="0"/>
          <wp:positionH relativeFrom="margin">
            <wp:posOffset>857250</wp:posOffset>
          </wp:positionH>
          <wp:positionV relativeFrom="paragraph">
            <wp:posOffset>11430</wp:posOffset>
          </wp:positionV>
          <wp:extent cx="561975" cy="561975"/>
          <wp:effectExtent l="0" t="0" r="9525" b="9525"/>
          <wp:wrapNone/>
          <wp:docPr id="7" name="Picture 7" descr="C:\Users\jelms\Downloads\SG-L1-3-gold-2021-2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ms\Downloads\SG-L1-3-gold-2021-22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18AA">
      <w:rPr>
        <w:rStyle w:val="Hyperlink"/>
        <w:rFonts w:ascii="Tahoma" w:hAnsi="Tahoma" w:cs="Tahoma"/>
        <w:noProof/>
        <w:color w:val="3B3838" w:themeColor="background2" w:themeShade="40"/>
        <w:kern w:val="20"/>
        <w:szCs w:val="24"/>
        <w:u w:val="none"/>
        <w:lang w:eastAsia="en-GB"/>
      </w:rPr>
      <w:drawing>
        <wp:anchor distT="0" distB="0" distL="114300" distR="114300" simplePos="0" relativeHeight="251662336" behindDoc="0" locked="0" layoutInCell="1" allowOverlap="1" wp14:anchorId="6322E5C6" wp14:editId="4CD5D5F0">
          <wp:simplePos x="0" y="0"/>
          <wp:positionH relativeFrom="column">
            <wp:posOffset>5838825</wp:posOffset>
          </wp:positionH>
          <wp:positionV relativeFrom="paragraph">
            <wp:posOffset>59055</wp:posOffset>
          </wp:positionV>
          <wp:extent cx="638175" cy="455840"/>
          <wp:effectExtent l="0" t="0" r="0" b="1905"/>
          <wp:wrapNone/>
          <wp:docPr id="5" name="Picture 5" descr="C:\Users\jelms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ms\Desktop\imag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5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18AA">
      <w:rPr>
        <w:rStyle w:val="Hyperlink"/>
        <w:rFonts w:ascii="Tahoma" w:hAnsi="Tahoma" w:cs="Tahoma"/>
        <w:noProof/>
        <w:color w:val="3B3838" w:themeColor="background2" w:themeShade="40"/>
        <w:kern w:val="20"/>
        <w:szCs w:val="24"/>
        <w:u w:val="none"/>
        <w:lang w:eastAsia="en-GB"/>
      </w:rPr>
      <w:drawing>
        <wp:anchor distT="0" distB="0" distL="114300" distR="114300" simplePos="0" relativeHeight="251661312" behindDoc="0" locked="0" layoutInCell="1" allowOverlap="1" wp14:anchorId="427D3F70" wp14:editId="59F79110">
          <wp:simplePos x="0" y="0"/>
          <wp:positionH relativeFrom="margin">
            <wp:posOffset>4543425</wp:posOffset>
          </wp:positionH>
          <wp:positionV relativeFrom="paragraph">
            <wp:posOffset>11430</wp:posOffset>
          </wp:positionV>
          <wp:extent cx="1179624" cy="552450"/>
          <wp:effectExtent l="0" t="0" r="1905" b="0"/>
          <wp:wrapNone/>
          <wp:docPr id="8" name="Picture 8" descr="C:\Users\jelms\Downloads\HE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elms\Downloads\HE_Logo_CMY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80" cy="55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4DE4">
      <w:rPr>
        <w:rFonts w:ascii="Tahoma" w:hAnsi="Tahoma" w:cs="Tahoma"/>
        <w:color w:val="3B3838" w:themeColor="background2" w:themeShade="40"/>
        <w:szCs w:val="24"/>
      </w:rPr>
      <w:t xml:space="preserve">Email: </w:t>
    </w:r>
    <w:hyperlink r:id="rId5" w:history="1">
      <w:r w:rsidRPr="00B24DE4">
        <w:rPr>
          <w:rStyle w:val="Hyperlink"/>
          <w:rFonts w:ascii="Tahoma" w:hAnsi="Tahoma" w:cs="Tahoma"/>
          <w:color w:val="3B3838" w:themeColor="background2" w:themeShade="40"/>
          <w:szCs w:val="24"/>
          <w:u w:val="none"/>
        </w:rPr>
        <w:t>office@stonegate.e-sussex.sch.uk</w:t>
      </w:r>
    </w:hyperlink>
  </w:p>
  <w:p w:rsidR="00244FA8" w:rsidRPr="00B24DE4" w:rsidRDefault="00244FA8" w:rsidP="00244FA8">
    <w:pPr>
      <w:spacing w:after="0" w:line="240" w:lineRule="auto"/>
      <w:ind w:right="95"/>
      <w:jc w:val="center"/>
      <w:rPr>
        <w:rFonts w:ascii="Tahoma" w:hAnsi="Tahoma" w:cs="Tahoma"/>
        <w:color w:val="3B3838" w:themeColor="background2" w:themeShade="40"/>
        <w:szCs w:val="24"/>
      </w:rPr>
    </w:pPr>
    <w:r w:rsidRPr="00B24DE4">
      <w:rPr>
        <w:rFonts w:ascii="Tahoma" w:hAnsi="Tahoma" w:cs="Tahoma"/>
        <w:color w:val="3B3838" w:themeColor="background2" w:themeShade="40"/>
        <w:kern w:val="20"/>
        <w:szCs w:val="24"/>
        <w:lang w:val="en-US" w:eastAsia="ja-JP"/>
      </w:rPr>
      <w:t xml:space="preserve">Website: </w:t>
    </w:r>
    <w:hyperlink r:id="rId6" w:history="1">
      <w:r w:rsidRPr="00B24DE4">
        <w:rPr>
          <w:rStyle w:val="Hyperlink"/>
          <w:rFonts w:ascii="Tahoma" w:hAnsi="Tahoma" w:cs="Tahoma"/>
          <w:color w:val="3B3838" w:themeColor="background2" w:themeShade="40"/>
          <w:kern w:val="20"/>
          <w:szCs w:val="24"/>
          <w:u w:val="none"/>
          <w:lang w:val="en-US" w:eastAsia="ja-JP"/>
        </w:rPr>
        <w:t>www.stonegateschool.org</w:t>
      </w:r>
    </w:hyperlink>
  </w:p>
  <w:p w:rsidR="00BE705A" w:rsidRPr="00244FA8" w:rsidRDefault="00244FA8" w:rsidP="00244FA8">
    <w:pPr>
      <w:pStyle w:val="Footer"/>
      <w:jc w:val="center"/>
      <w:rPr>
        <w:sz w:val="20"/>
      </w:rPr>
    </w:pPr>
    <w:r w:rsidRPr="00B24DE4">
      <w:rPr>
        <w:rFonts w:ascii="Tahoma" w:hAnsi="Tahoma" w:cs="Tahoma"/>
        <w:color w:val="3B3838" w:themeColor="background2" w:themeShade="40"/>
        <w:szCs w:val="24"/>
      </w:rPr>
      <w:t>Tel: 01580 200415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D3A" w:rsidRDefault="007E6D3A" w:rsidP="00921C7C">
      <w:pPr>
        <w:spacing w:after="0" w:line="240" w:lineRule="auto"/>
      </w:pPr>
      <w:r>
        <w:separator/>
      </w:r>
    </w:p>
  </w:footnote>
  <w:footnote w:type="continuationSeparator" w:id="0">
    <w:p w:rsidR="007E6D3A" w:rsidRDefault="007E6D3A" w:rsidP="00921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41B71EFA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9E2A9E2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7545E146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515F007C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5BD062C2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2200854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DB127F8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0216231A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F16E9E8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1190CDE6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C"/>
    <w:multiLevelType w:val="hybridMultilevel"/>
    <w:tmpl w:val="140E0F7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D"/>
    <w:multiLevelType w:val="hybridMultilevel"/>
    <w:tmpl w:val="335225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9462C4"/>
    <w:multiLevelType w:val="hybridMultilevel"/>
    <w:tmpl w:val="905A6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D4D5A"/>
    <w:multiLevelType w:val="hybridMultilevel"/>
    <w:tmpl w:val="D182F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F2A31"/>
    <w:multiLevelType w:val="hybridMultilevel"/>
    <w:tmpl w:val="EFA2D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A534B1"/>
    <w:multiLevelType w:val="hybridMultilevel"/>
    <w:tmpl w:val="43241C98"/>
    <w:lvl w:ilvl="0" w:tplc="1D964EDC">
      <w:numFmt w:val="bullet"/>
      <w:lvlText w:val="-"/>
      <w:lvlJc w:val="left"/>
      <w:pPr>
        <w:ind w:left="862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19087EF4"/>
    <w:multiLevelType w:val="hybridMultilevel"/>
    <w:tmpl w:val="41909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341F60"/>
    <w:multiLevelType w:val="hybridMultilevel"/>
    <w:tmpl w:val="B1409BDC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22CC1A03"/>
    <w:multiLevelType w:val="hybridMultilevel"/>
    <w:tmpl w:val="4196A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16A97"/>
    <w:multiLevelType w:val="hybridMultilevel"/>
    <w:tmpl w:val="DBBEA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F7557"/>
    <w:multiLevelType w:val="hybridMultilevel"/>
    <w:tmpl w:val="B73E5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F2796"/>
    <w:multiLevelType w:val="hybridMultilevel"/>
    <w:tmpl w:val="BF4A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E4C20"/>
    <w:multiLevelType w:val="hybridMultilevel"/>
    <w:tmpl w:val="423C7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0618D"/>
    <w:multiLevelType w:val="hybridMultilevel"/>
    <w:tmpl w:val="6106B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8300A7"/>
    <w:multiLevelType w:val="hybridMultilevel"/>
    <w:tmpl w:val="8E665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93EFD"/>
    <w:multiLevelType w:val="hybridMultilevel"/>
    <w:tmpl w:val="7B92F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A67BC0"/>
    <w:multiLevelType w:val="hybridMultilevel"/>
    <w:tmpl w:val="89CA8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B7931"/>
    <w:multiLevelType w:val="hybridMultilevel"/>
    <w:tmpl w:val="2F6EF97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CCB2E69"/>
    <w:multiLevelType w:val="hybridMultilevel"/>
    <w:tmpl w:val="6F885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F4506"/>
    <w:multiLevelType w:val="hybridMultilevel"/>
    <w:tmpl w:val="4ECC6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241F7"/>
    <w:multiLevelType w:val="hybridMultilevel"/>
    <w:tmpl w:val="E5FEC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22105"/>
    <w:multiLevelType w:val="hybridMultilevel"/>
    <w:tmpl w:val="E5A20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E34DEE"/>
    <w:multiLevelType w:val="hybridMultilevel"/>
    <w:tmpl w:val="B596D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E84C69"/>
    <w:multiLevelType w:val="hybridMultilevel"/>
    <w:tmpl w:val="AAE0EF78"/>
    <w:lvl w:ilvl="0" w:tplc="1D964E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83600"/>
    <w:multiLevelType w:val="hybridMultilevel"/>
    <w:tmpl w:val="79F89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5"/>
  </w:num>
  <w:num w:numId="14">
    <w:abstractNumId w:val="17"/>
  </w:num>
  <w:num w:numId="15">
    <w:abstractNumId w:val="10"/>
  </w:num>
  <w:num w:numId="16">
    <w:abstractNumId w:val="11"/>
  </w:num>
  <w:num w:numId="17">
    <w:abstractNumId w:val="24"/>
  </w:num>
  <w:num w:numId="18">
    <w:abstractNumId w:val="21"/>
  </w:num>
  <w:num w:numId="19">
    <w:abstractNumId w:val="25"/>
  </w:num>
  <w:num w:numId="20">
    <w:abstractNumId w:val="12"/>
  </w:num>
  <w:num w:numId="21">
    <w:abstractNumId w:val="32"/>
  </w:num>
  <w:num w:numId="22">
    <w:abstractNumId w:val="27"/>
  </w:num>
  <w:num w:numId="23">
    <w:abstractNumId w:val="28"/>
  </w:num>
  <w:num w:numId="24">
    <w:abstractNumId w:val="20"/>
  </w:num>
  <w:num w:numId="25">
    <w:abstractNumId w:val="22"/>
  </w:num>
  <w:num w:numId="26">
    <w:abstractNumId w:val="16"/>
  </w:num>
  <w:num w:numId="27">
    <w:abstractNumId w:val="18"/>
  </w:num>
  <w:num w:numId="28">
    <w:abstractNumId w:val="14"/>
  </w:num>
  <w:num w:numId="29">
    <w:abstractNumId w:val="23"/>
  </w:num>
  <w:num w:numId="30">
    <w:abstractNumId w:val="30"/>
  </w:num>
  <w:num w:numId="31">
    <w:abstractNumId w:val="29"/>
  </w:num>
  <w:num w:numId="32">
    <w:abstractNumId w:val="19"/>
  </w:num>
  <w:num w:numId="33">
    <w:abstractNumId w:val="31"/>
  </w:num>
  <w:num w:numId="34">
    <w:abstractNumId w:val="26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C7C"/>
    <w:rsid w:val="00024451"/>
    <w:rsid w:val="00033080"/>
    <w:rsid w:val="000357F0"/>
    <w:rsid w:val="0004063D"/>
    <w:rsid w:val="00043C8B"/>
    <w:rsid w:val="000471EA"/>
    <w:rsid w:val="00060F95"/>
    <w:rsid w:val="00083856"/>
    <w:rsid w:val="000A3471"/>
    <w:rsid w:val="000A5D5C"/>
    <w:rsid w:val="000A7EB8"/>
    <w:rsid w:val="000B02A4"/>
    <w:rsid w:val="000B4EF5"/>
    <w:rsid w:val="000E23F4"/>
    <w:rsid w:val="000E4C75"/>
    <w:rsid w:val="000F55C2"/>
    <w:rsid w:val="00127BA4"/>
    <w:rsid w:val="001353A5"/>
    <w:rsid w:val="00136B1C"/>
    <w:rsid w:val="00174D2A"/>
    <w:rsid w:val="00181C45"/>
    <w:rsid w:val="00181DD7"/>
    <w:rsid w:val="00187DAF"/>
    <w:rsid w:val="001A3278"/>
    <w:rsid w:val="001B6596"/>
    <w:rsid w:val="001C32F7"/>
    <w:rsid w:val="001D61F2"/>
    <w:rsid w:val="001E14CF"/>
    <w:rsid w:val="001E19B4"/>
    <w:rsid w:val="00202B92"/>
    <w:rsid w:val="00233617"/>
    <w:rsid w:val="00235660"/>
    <w:rsid w:val="00240B72"/>
    <w:rsid w:val="00244FA8"/>
    <w:rsid w:val="00262C25"/>
    <w:rsid w:val="00267C96"/>
    <w:rsid w:val="0027783E"/>
    <w:rsid w:val="002805FA"/>
    <w:rsid w:val="00283758"/>
    <w:rsid w:val="00287411"/>
    <w:rsid w:val="002A19E4"/>
    <w:rsid w:val="002A5764"/>
    <w:rsid w:val="002A5F83"/>
    <w:rsid w:val="002A6E7E"/>
    <w:rsid w:val="002B6FC8"/>
    <w:rsid w:val="002E49A5"/>
    <w:rsid w:val="002E5839"/>
    <w:rsid w:val="002E5F06"/>
    <w:rsid w:val="002F688A"/>
    <w:rsid w:val="00353790"/>
    <w:rsid w:val="00353F0A"/>
    <w:rsid w:val="003B0CED"/>
    <w:rsid w:val="003B0E4F"/>
    <w:rsid w:val="003E20D7"/>
    <w:rsid w:val="003F6A5D"/>
    <w:rsid w:val="003F7E5F"/>
    <w:rsid w:val="004165F2"/>
    <w:rsid w:val="00472AA8"/>
    <w:rsid w:val="004774CB"/>
    <w:rsid w:val="00482DA5"/>
    <w:rsid w:val="004921D6"/>
    <w:rsid w:val="004A18C7"/>
    <w:rsid w:val="004A3495"/>
    <w:rsid w:val="004B78C8"/>
    <w:rsid w:val="004D4BC8"/>
    <w:rsid w:val="004E17B2"/>
    <w:rsid w:val="00510A48"/>
    <w:rsid w:val="00520A9C"/>
    <w:rsid w:val="0053541E"/>
    <w:rsid w:val="0053754C"/>
    <w:rsid w:val="00543FA4"/>
    <w:rsid w:val="00554B67"/>
    <w:rsid w:val="0056782A"/>
    <w:rsid w:val="00571BB4"/>
    <w:rsid w:val="00593668"/>
    <w:rsid w:val="005A5CCE"/>
    <w:rsid w:val="005B6672"/>
    <w:rsid w:val="005C0915"/>
    <w:rsid w:val="005C419B"/>
    <w:rsid w:val="00601A8C"/>
    <w:rsid w:val="00626F99"/>
    <w:rsid w:val="00631ABE"/>
    <w:rsid w:val="00632A86"/>
    <w:rsid w:val="00646223"/>
    <w:rsid w:val="006467A8"/>
    <w:rsid w:val="0064754E"/>
    <w:rsid w:val="006515E0"/>
    <w:rsid w:val="00651662"/>
    <w:rsid w:val="006A241F"/>
    <w:rsid w:val="00700A7A"/>
    <w:rsid w:val="00707E4A"/>
    <w:rsid w:val="0072473E"/>
    <w:rsid w:val="007346EB"/>
    <w:rsid w:val="007351AD"/>
    <w:rsid w:val="00742EE7"/>
    <w:rsid w:val="00745237"/>
    <w:rsid w:val="007515AE"/>
    <w:rsid w:val="00752706"/>
    <w:rsid w:val="00753C45"/>
    <w:rsid w:val="007770E5"/>
    <w:rsid w:val="0078172E"/>
    <w:rsid w:val="007A5349"/>
    <w:rsid w:val="007A603B"/>
    <w:rsid w:val="007B794B"/>
    <w:rsid w:val="007E6D3A"/>
    <w:rsid w:val="007E766B"/>
    <w:rsid w:val="007F4CF5"/>
    <w:rsid w:val="007F62F7"/>
    <w:rsid w:val="00812D61"/>
    <w:rsid w:val="008133E6"/>
    <w:rsid w:val="00832E85"/>
    <w:rsid w:val="0084295D"/>
    <w:rsid w:val="00855C75"/>
    <w:rsid w:val="00857989"/>
    <w:rsid w:val="008611B2"/>
    <w:rsid w:val="008B02EA"/>
    <w:rsid w:val="008D5CF7"/>
    <w:rsid w:val="008F2829"/>
    <w:rsid w:val="008F2849"/>
    <w:rsid w:val="0090223F"/>
    <w:rsid w:val="0090337D"/>
    <w:rsid w:val="00905BE3"/>
    <w:rsid w:val="00913995"/>
    <w:rsid w:val="00921C7C"/>
    <w:rsid w:val="00922B47"/>
    <w:rsid w:val="00924A18"/>
    <w:rsid w:val="00925B6D"/>
    <w:rsid w:val="00926150"/>
    <w:rsid w:val="009267A9"/>
    <w:rsid w:val="00937A16"/>
    <w:rsid w:val="0094657C"/>
    <w:rsid w:val="00954948"/>
    <w:rsid w:val="009576D7"/>
    <w:rsid w:val="009921BB"/>
    <w:rsid w:val="00994597"/>
    <w:rsid w:val="00994ED3"/>
    <w:rsid w:val="009A33B8"/>
    <w:rsid w:val="009F153A"/>
    <w:rsid w:val="00A001A1"/>
    <w:rsid w:val="00A04183"/>
    <w:rsid w:val="00A0569C"/>
    <w:rsid w:val="00A07F19"/>
    <w:rsid w:val="00A10CF7"/>
    <w:rsid w:val="00A12D53"/>
    <w:rsid w:val="00A31DF3"/>
    <w:rsid w:val="00A50A79"/>
    <w:rsid w:val="00A5358D"/>
    <w:rsid w:val="00A540E2"/>
    <w:rsid w:val="00A55E65"/>
    <w:rsid w:val="00A70A6B"/>
    <w:rsid w:val="00A858E2"/>
    <w:rsid w:val="00A87ED3"/>
    <w:rsid w:val="00AA7776"/>
    <w:rsid w:val="00AF560D"/>
    <w:rsid w:val="00B03880"/>
    <w:rsid w:val="00B050AB"/>
    <w:rsid w:val="00B20105"/>
    <w:rsid w:val="00B24DE4"/>
    <w:rsid w:val="00B25B3D"/>
    <w:rsid w:val="00B50674"/>
    <w:rsid w:val="00B56AC7"/>
    <w:rsid w:val="00B64976"/>
    <w:rsid w:val="00B661A1"/>
    <w:rsid w:val="00B72D04"/>
    <w:rsid w:val="00B953EB"/>
    <w:rsid w:val="00BA4DA3"/>
    <w:rsid w:val="00BA6473"/>
    <w:rsid w:val="00BB4B58"/>
    <w:rsid w:val="00BB638C"/>
    <w:rsid w:val="00BE0DA0"/>
    <w:rsid w:val="00BE705A"/>
    <w:rsid w:val="00BF2B14"/>
    <w:rsid w:val="00C51189"/>
    <w:rsid w:val="00C84679"/>
    <w:rsid w:val="00C9217E"/>
    <w:rsid w:val="00CA3BEA"/>
    <w:rsid w:val="00CB39E6"/>
    <w:rsid w:val="00CB64C3"/>
    <w:rsid w:val="00CC6FE8"/>
    <w:rsid w:val="00CD18AB"/>
    <w:rsid w:val="00CE1DDA"/>
    <w:rsid w:val="00CF577B"/>
    <w:rsid w:val="00D22913"/>
    <w:rsid w:val="00D23C79"/>
    <w:rsid w:val="00D369C4"/>
    <w:rsid w:val="00D5571A"/>
    <w:rsid w:val="00D7080B"/>
    <w:rsid w:val="00D7269E"/>
    <w:rsid w:val="00D85EBA"/>
    <w:rsid w:val="00D96AFE"/>
    <w:rsid w:val="00DD3231"/>
    <w:rsid w:val="00DE5486"/>
    <w:rsid w:val="00E2478C"/>
    <w:rsid w:val="00E35A3D"/>
    <w:rsid w:val="00E55C0A"/>
    <w:rsid w:val="00E603D4"/>
    <w:rsid w:val="00E65B39"/>
    <w:rsid w:val="00E932F3"/>
    <w:rsid w:val="00EB5AF6"/>
    <w:rsid w:val="00EC3F21"/>
    <w:rsid w:val="00EE5A62"/>
    <w:rsid w:val="00EE6A4C"/>
    <w:rsid w:val="00EF3EE7"/>
    <w:rsid w:val="00EF520D"/>
    <w:rsid w:val="00F229A6"/>
    <w:rsid w:val="00F51BDB"/>
    <w:rsid w:val="00F52F25"/>
    <w:rsid w:val="00F93B89"/>
    <w:rsid w:val="00FA2E72"/>
    <w:rsid w:val="00FB349B"/>
    <w:rsid w:val="00FE64F7"/>
    <w:rsid w:val="00FE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5:docId w15:val="{5F658B1C-8489-4987-9A7B-36BE41D1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5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C7C"/>
  </w:style>
  <w:style w:type="paragraph" w:styleId="Footer">
    <w:name w:val="footer"/>
    <w:basedOn w:val="Normal"/>
    <w:link w:val="FooterChar"/>
    <w:uiPriority w:val="99"/>
    <w:unhideWhenUsed/>
    <w:rsid w:val="00921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C7C"/>
  </w:style>
  <w:style w:type="character" w:styleId="Hyperlink">
    <w:name w:val="Hyperlink"/>
    <w:basedOn w:val="DefaultParagraphFont"/>
    <w:uiPriority w:val="99"/>
    <w:unhideWhenUsed/>
    <w:rsid w:val="00921C7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C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7E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7E4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36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rganization">
    <w:name w:val="Organization"/>
    <w:basedOn w:val="Normal"/>
    <w:next w:val="ContactInfo"/>
    <w:rsid w:val="00BE705A"/>
    <w:pPr>
      <w:suppressAutoHyphens/>
      <w:autoSpaceDN w:val="0"/>
      <w:spacing w:before="240" w:after="100" w:line="276" w:lineRule="auto"/>
      <w:ind w:left="144" w:right="144"/>
      <w:textAlignment w:val="baseline"/>
    </w:pPr>
    <w:rPr>
      <w:rFonts w:ascii="Century Gothic" w:eastAsia="Times New Roman" w:hAnsi="Century Gothic" w:cs="Times New Roman"/>
      <w:color w:val="956AAC"/>
      <w:sz w:val="66"/>
      <w:lang w:val="en-US"/>
    </w:rPr>
  </w:style>
  <w:style w:type="paragraph" w:customStyle="1" w:styleId="ContactInfo">
    <w:name w:val="Contact Info"/>
    <w:basedOn w:val="Normal"/>
    <w:rsid w:val="00BE705A"/>
    <w:pPr>
      <w:suppressAutoHyphens/>
      <w:autoSpaceDN w:val="0"/>
      <w:spacing w:after="240" w:line="336" w:lineRule="auto"/>
      <w:ind w:left="144" w:right="144"/>
      <w:textAlignment w:val="baseline"/>
    </w:pPr>
    <w:rPr>
      <w:rFonts w:ascii="Century Gothic" w:eastAsia="Century Gothic" w:hAnsi="Century Gothic" w:cs="Times New Roman"/>
      <w:color w:val="26262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7783E"/>
    <w:pPr>
      <w:spacing w:after="0" w:line="240" w:lineRule="auto"/>
    </w:pPr>
    <w:rPr>
      <w:rFonts w:ascii="Tahoma" w:hAnsi="Tahoma" w:cs="Tahoma"/>
      <w:sz w:val="24"/>
      <w:szCs w:val="4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8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79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hyperlink" Target="http://www.stonegate.e-sussex.sch.uk" TargetMode="External"/><Relationship Id="rId5" Type="http://schemas.openxmlformats.org/officeDocument/2006/relationships/hyperlink" Target="mailto:office@stonegate.e-sussex.sch.uk" TargetMode="External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9063C-A99C-4C9A-86BC-1009BE70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Jonathan Elms</dc:creator>
  <cp:lastModifiedBy>Debra Keeler</cp:lastModifiedBy>
  <cp:revision>2</cp:revision>
  <cp:lastPrinted>2020-01-27T11:27:00Z</cp:lastPrinted>
  <dcterms:created xsi:type="dcterms:W3CDTF">2023-06-21T09:31:00Z</dcterms:created>
  <dcterms:modified xsi:type="dcterms:W3CDTF">2023-06-21T09:31:00Z</dcterms:modified>
</cp:coreProperties>
</file>